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5" w:rsidRPr="00C74484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B3C19" w:rsidRPr="00C74484">
        <w:rPr>
          <w:rFonts w:ascii="Times New Roman" w:eastAsia="Times New Roman" w:hAnsi="Times New Roman" w:cs="Times New Roman"/>
          <w:b/>
          <w:sz w:val="24"/>
          <w:szCs w:val="24"/>
        </w:rPr>
        <w:t>налитическ</w:t>
      </w:r>
      <w:r w:rsidRPr="00C74484"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="00AB3C19" w:rsidRPr="00C74484">
        <w:rPr>
          <w:rFonts w:ascii="Times New Roman" w:eastAsia="Times New Roman" w:hAnsi="Times New Roman" w:cs="Times New Roman"/>
          <w:b/>
          <w:sz w:val="24"/>
          <w:szCs w:val="24"/>
        </w:rPr>
        <w:t>справк</w:t>
      </w:r>
      <w:r w:rsidRPr="00C7448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00FEA" w:rsidRPr="00C74484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результатах проведения ВПР  </w:t>
      </w:r>
      <w:r w:rsidR="00FD7F9A" w:rsidRPr="00C74484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</w:p>
    <w:p w:rsidR="00493A9A" w:rsidRPr="00C74484" w:rsidRDefault="00600FEA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FD7F9A" w:rsidRPr="00C74484">
        <w:rPr>
          <w:rFonts w:ascii="Times New Roman" w:eastAsia="Times New Roman" w:hAnsi="Times New Roman" w:cs="Times New Roman"/>
          <w:b/>
          <w:sz w:val="24"/>
          <w:szCs w:val="24"/>
        </w:rPr>
        <w:t>6А</w:t>
      </w:r>
      <w:r w:rsidR="00012435" w:rsidRPr="00C7448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</w:t>
      </w:r>
      <w:r w:rsidR="002E7C48" w:rsidRPr="00C7448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04A14" w:rsidRPr="00C7448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ВПР 5 </w:t>
      </w:r>
      <w:proofErr w:type="spellStart"/>
      <w:r w:rsidR="00B04A14" w:rsidRPr="00C74484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="002E7C48" w:rsidRPr="00C744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04A14" w:rsidRPr="00C7448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12435" w:rsidRPr="00C74484">
        <w:rPr>
          <w:rFonts w:ascii="Times New Roman" w:eastAsia="Times New Roman" w:hAnsi="Times New Roman" w:cs="Times New Roman"/>
          <w:b/>
          <w:sz w:val="24"/>
          <w:szCs w:val="24"/>
        </w:rPr>
        <w:t xml:space="preserve">МКОУ ГО </w:t>
      </w:r>
      <w:proofErr w:type="gramStart"/>
      <w:r w:rsidR="00012435" w:rsidRPr="00C74484">
        <w:rPr>
          <w:rFonts w:ascii="Times New Roman" w:eastAsia="Times New Roman" w:hAnsi="Times New Roman" w:cs="Times New Roman"/>
          <w:b/>
          <w:sz w:val="24"/>
          <w:szCs w:val="24"/>
        </w:rPr>
        <w:t>Заречный</w:t>
      </w:r>
      <w:proofErr w:type="gramEnd"/>
      <w:r w:rsidR="00012435" w:rsidRPr="00C74484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«СОШ №4»</w:t>
      </w:r>
    </w:p>
    <w:p w:rsidR="00AB3C19" w:rsidRPr="00C74484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74484">
        <w:rPr>
          <w:rFonts w:ascii="Times New Roman" w:hAnsi="Times New Roman" w:cs="Times New Roman"/>
          <w:sz w:val="24"/>
          <w:szCs w:val="24"/>
        </w:rPr>
        <w:t>Д</w:t>
      </w:r>
      <w:r w:rsidR="00600FEA" w:rsidRPr="00C74484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 w:rsidRPr="00C74484">
        <w:rPr>
          <w:rFonts w:ascii="Times New Roman" w:hAnsi="Times New Roman" w:cs="Times New Roman"/>
          <w:sz w:val="24"/>
          <w:szCs w:val="24"/>
        </w:rPr>
        <w:t>октябрь 2020</w:t>
      </w:r>
      <w:r w:rsidR="009E39A5" w:rsidRPr="00C74484">
        <w:rPr>
          <w:rFonts w:ascii="Times New Roman" w:hAnsi="Times New Roman" w:cs="Times New Roman"/>
          <w:sz w:val="24"/>
          <w:szCs w:val="24"/>
        </w:rPr>
        <w:t>.</w:t>
      </w:r>
    </w:p>
    <w:p w:rsidR="00D96AF7" w:rsidRPr="00C74484" w:rsidRDefault="00D96AF7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7448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D7F9A" w:rsidRPr="00C74484">
        <w:rPr>
          <w:rFonts w:ascii="Times New Roman" w:hAnsi="Times New Roman" w:cs="Times New Roman"/>
          <w:sz w:val="24"/>
          <w:szCs w:val="24"/>
        </w:rPr>
        <w:t>Королева Л.В.</w:t>
      </w:r>
    </w:p>
    <w:p w:rsidR="00A27E68" w:rsidRPr="00C74484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484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8176B" w:rsidRPr="00C74484" w:rsidRDefault="0048176B" w:rsidP="0048176B">
      <w:pPr>
        <w:pStyle w:val="1"/>
        <w:contextualSpacing/>
        <w:jc w:val="center"/>
        <w:rPr>
          <w:rFonts w:ascii="Times New Roman" w:hAnsi="Times New Roman"/>
          <w:b/>
          <w:bCs/>
        </w:rPr>
      </w:pPr>
      <w:r w:rsidRPr="00C74484"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402"/>
        <w:gridCol w:w="10915"/>
      </w:tblGrid>
      <w:tr w:rsidR="0048176B" w:rsidRPr="00C74484" w:rsidTr="007335EC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C7448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C74484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09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93A9A">
            <w:pPr>
              <w:pStyle w:val="1"/>
              <w:ind w:left="65"/>
              <w:rPr>
                <w:rFonts w:ascii="Times New Roman" w:hAnsi="Times New Roman"/>
                <w:b/>
                <w:bCs/>
              </w:rPr>
            </w:pPr>
            <w:r w:rsidRPr="00C74484"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RPr="00C74484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C74484" w:rsidRDefault="0048176B" w:rsidP="00FD7F9A">
            <w:pPr>
              <w:pStyle w:val="1"/>
              <w:ind w:left="65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 xml:space="preserve">Определить уровень </w:t>
            </w:r>
            <w:r w:rsidRPr="00C74484">
              <w:rPr>
                <w:rFonts w:ascii="Times New Roman" w:hAnsi="Times New Roman"/>
                <w:color w:val="000000" w:themeColor="text1"/>
              </w:rPr>
              <w:t xml:space="preserve">подготовки </w:t>
            </w:r>
            <w:r w:rsidR="00FD7F9A" w:rsidRPr="00C74484">
              <w:rPr>
                <w:rFonts w:ascii="Times New Roman" w:hAnsi="Times New Roman"/>
                <w:color w:val="000000" w:themeColor="text1"/>
              </w:rPr>
              <w:t>по предмету</w:t>
            </w:r>
            <w:proofErr w:type="gramStart"/>
            <w:r w:rsidR="00FD7F9A" w:rsidRPr="00C74484">
              <w:rPr>
                <w:rFonts w:ascii="Times New Roman" w:hAnsi="Times New Roman"/>
                <w:color w:val="000000" w:themeColor="text1"/>
              </w:rPr>
              <w:t>,</w:t>
            </w:r>
            <w:r w:rsidR="00FD7F9A" w:rsidRPr="00C74484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="00FD7F9A" w:rsidRPr="00C74484">
              <w:rPr>
                <w:rFonts w:ascii="Times New Roman" w:hAnsi="Times New Roman"/>
                <w:color w:val="000000"/>
              </w:rPr>
              <w:t>ценить уровень общеобразовательной подготовки обучающихся6 класса в соответствии с требованиями ФГОС.</w:t>
            </w:r>
          </w:p>
        </w:tc>
      </w:tr>
      <w:tr w:rsidR="0048176B" w:rsidRPr="00C74484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C74484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ВПР-2020</w:t>
            </w:r>
          </w:p>
        </w:tc>
      </w:tr>
      <w:tr w:rsidR="0048176B" w:rsidRPr="00C74484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C74484" w:rsidRDefault="00493A9A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2</w:t>
            </w:r>
          </w:p>
        </w:tc>
      </w:tr>
      <w:tr w:rsidR="0048176B" w:rsidRPr="00C74484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Характеристика структуры и содержания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C74484" w:rsidRDefault="0048176B" w:rsidP="00AD0063">
            <w:pPr>
              <w:ind w:left="65"/>
              <w:rPr>
                <w:rFonts w:eastAsia="SimSun"/>
                <w:sz w:val="24"/>
                <w:szCs w:val="24"/>
              </w:rPr>
            </w:pPr>
            <w:r w:rsidRPr="00C74484">
              <w:rPr>
                <w:rFonts w:eastAsia="SimSun"/>
                <w:sz w:val="24"/>
                <w:szCs w:val="24"/>
              </w:rPr>
              <w:t>Работа состоит из</w:t>
            </w:r>
            <w:r w:rsidR="00FD7F9A" w:rsidRPr="00C74484">
              <w:rPr>
                <w:rFonts w:eastAsia="SimSun"/>
                <w:sz w:val="24"/>
                <w:szCs w:val="24"/>
              </w:rPr>
              <w:t xml:space="preserve"> 12 </w:t>
            </w:r>
            <w:r w:rsidRPr="00C74484">
              <w:rPr>
                <w:rFonts w:eastAsia="SimSun"/>
                <w:sz w:val="24"/>
                <w:szCs w:val="24"/>
              </w:rPr>
              <w:t>заданийбазового уровня</w:t>
            </w:r>
          </w:p>
        </w:tc>
      </w:tr>
      <w:tr w:rsidR="0048176B" w:rsidRPr="00C74484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Продолжительность работы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C74484" w:rsidRDefault="00AD0063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 xml:space="preserve">60  </w:t>
            </w:r>
            <w:r w:rsidR="0048176B" w:rsidRPr="00C74484">
              <w:rPr>
                <w:rFonts w:ascii="Times New Roman" w:hAnsi="Times New Roman"/>
              </w:rPr>
              <w:t>мин</w:t>
            </w:r>
          </w:p>
        </w:tc>
      </w:tr>
      <w:tr w:rsidR="0048176B" w:rsidRPr="00C74484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Дополнительные материалы и оборудование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C74484" w:rsidRDefault="00AD0063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Не требуются</w:t>
            </w:r>
          </w:p>
        </w:tc>
      </w:tr>
      <w:tr w:rsidR="0048176B" w:rsidRPr="00C74484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C74484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</w:rPr>
            </w:pPr>
            <w:r w:rsidRPr="00C74484">
              <w:rPr>
                <w:rFonts w:ascii="Times New Roman" w:hAnsi="Times New Roman"/>
              </w:rPr>
              <w:t>Форма оценивания, критерии выставления оценки.</w:t>
            </w:r>
          </w:p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C74484" w:rsidRDefault="0048176B" w:rsidP="00AD0063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eastAsia="SimSun" w:hAnsi="Times New Roman"/>
                <w:bCs/>
                <w:color w:val="C00000"/>
              </w:rPr>
            </w:pPr>
            <w:r w:rsidRPr="00C74484">
              <w:rPr>
                <w:rFonts w:ascii="Times New Roman" w:eastAsia="SimSun" w:hAnsi="Times New Roman"/>
                <w:bCs/>
              </w:rPr>
              <w:t xml:space="preserve">Максимальный балл за выполнение работы </w:t>
            </w:r>
            <w:r w:rsidR="00FD7F9A" w:rsidRPr="00C74484">
              <w:rPr>
                <w:rFonts w:ascii="Times New Roman" w:eastAsia="SimSun" w:hAnsi="Times New Roman"/>
                <w:bCs/>
              </w:rPr>
              <w:t>–</w:t>
            </w:r>
            <w:r w:rsidR="00FD7F9A" w:rsidRPr="00C74484">
              <w:rPr>
                <w:rFonts w:ascii="Times New Roman" w:eastAsia="SimSun" w:hAnsi="Times New Roman"/>
                <w:bCs/>
                <w:color w:val="000000" w:themeColor="text1"/>
              </w:rPr>
              <w:t>45 баллов</w:t>
            </w:r>
          </w:p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 xml:space="preserve">«5» </w:t>
            </w:r>
            <w:r w:rsidR="002E7C48" w:rsidRPr="00C74484">
              <w:rPr>
                <w:rFonts w:ascii="Times New Roman" w:hAnsi="Times New Roman"/>
              </w:rPr>
              <w:t>- 39-45</w:t>
            </w:r>
            <w:r w:rsidRPr="00C74484">
              <w:rPr>
                <w:rFonts w:ascii="Times New Roman" w:hAnsi="Times New Roman"/>
              </w:rPr>
              <w:t xml:space="preserve"> баллов</w:t>
            </w:r>
          </w:p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 xml:space="preserve">«4» </w:t>
            </w:r>
            <w:r w:rsidR="002E7C48" w:rsidRPr="00C74484">
              <w:rPr>
                <w:rFonts w:ascii="Times New Roman" w:hAnsi="Times New Roman"/>
              </w:rPr>
              <w:t>- 29–38</w:t>
            </w:r>
            <w:r w:rsidRPr="00C74484">
              <w:rPr>
                <w:rFonts w:ascii="Times New Roman" w:hAnsi="Times New Roman"/>
              </w:rPr>
              <w:t xml:space="preserve"> баллов</w:t>
            </w:r>
          </w:p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 xml:space="preserve">«3» </w:t>
            </w:r>
            <w:r w:rsidR="002E7C48" w:rsidRPr="00C74484">
              <w:rPr>
                <w:rFonts w:ascii="Times New Roman" w:hAnsi="Times New Roman"/>
              </w:rPr>
              <w:t xml:space="preserve">- 18–28 </w:t>
            </w:r>
            <w:r w:rsidRPr="00C74484">
              <w:rPr>
                <w:rFonts w:ascii="Times New Roman" w:hAnsi="Times New Roman"/>
              </w:rPr>
              <w:t xml:space="preserve"> баллов</w:t>
            </w:r>
          </w:p>
          <w:p w:rsidR="0048176B" w:rsidRPr="00C74484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«2»</w:t>
            </w:r>
            <w:r w:rsidR="002E7C48" w:rsidRPr="00C74484">
              <w:rPr>
                <w:rFonts w:ascii="Times New Roman" w:hAnsi="Times New Roman"/>
              </w:rPr>
              <w:t xml:space="preserve"> - 0–17 </w:t>
            </w:r>
            <w:r w:rsidRPr="00C74484">
              <w:rPr>
                <w:rFonts w:ascii="Times New Roman" w:hAnsi="Times New Roman"/>
              </w:rPr>
              <w:t>баллов</w:t>
            </w:r>
          </w:p>
        </w:tc>
      </w:tr>
    </w:tbl>
    <w:p w:rsidR="00E53FE3" w:rsidRPr="00C74484" w:rsidRDefault="0048176B" w:rsidP="004D36A0">
      <w:pPr>
        <w:pStyle w:val="1"/>
        <w:jc w:val="center"/>
        <w:rPr>
          <w:rFonts w:ascii="Times New Roman" w:hAnsi="Times New Roman"/>
          <w:b/>
          <w:bCs/>
        </w:rPr>
      </w:pPr>
      <w:r w:rsidRPr="00C74484">
        <w:rPr>
          <w:rFonts w:ascii="Times New Roman" w:hAnsi="Times New Roman"/>
          <w:b/>
          <w:bCs/>
        </w:rPr>
        <w:t xml:space="preserve">Обобщенный план варианта </w:t>
      </w:r>
      <w:r w:rsidR="005F0791" w:rsidRPr="00C74484">
        <w:rPr>
          <w:rFonts w:ascii="Times New Roman" w:hAnsi="Times New Roman"/>
          <w:b/>
          <w:bCs/>
        </w:rPr>
        <w:t>ВПР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7088"/>
        <w:gridCol w:w="4536"/>
        <w:gridCol w:w="1276"/>
        <w:gridCol w:w="1276"/>
      </w:tblGrid>
      <w:tr w:rsidR="006325D6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74484">
              <w:rPr>
                <w:rFonts w:ascii="Times New Roman" w:hAnsi="Times New Roman"/>
                <w:b/>
              </w:rPr>
              <w:t>№</w:t>
            </w:r>
            <w:proofErr w:type="gramStart"/>
            <w:r w:rsidR="00101384" w:rsidRPr="00C74484">
              <w:rPr>
                <w:rFonts w:ascii="Times New Roman" w:hAnsi="Times New Roman"/>
                <w:b/>
              </w:rPr>
              <w:t>п</w:t>
            </w:r>
            <w:proofErr w:type="gramEnd"/>
            <w:r w:rsidR="00101384" w:rsidRPr="00C744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74484">
              <w:rPr>
                <w:rFonts w:ascii="Times New Roman" w:hAnsi="Times New Roman"/>
                <w:b/>
              </w:rPr>
              <w:t>Проверяемые требования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74484">
              <w:rPr>
                <w:rFonts w:ascii="Times New Roman" w:hAnsi="Times New Roman"/>
                <w:b/>
              </w:rPr>
              <w:t xml:space="preserve">Блоки ПООП НОО выпускник </w:t>
            </w:r>
            <w:proofErr w:type="gramStart"/>
            <w:r w:rsidRPr="00C74484">
              <w:rPr>
                <w:rFonts w:ascii="Times New Roman" w:hAnsi="Times New Roman"/>
                <w:b/>
              </w:rPr>
              <w:t>научится</w:t>
            </w:r>
            <w:proofErr w:type="gramEnd"/>
            <w:r w:rsidRPr="00C74484">
              <w:rPr>
                <w:rFonts w:ascii="Times New Roman" w:hAnsi="Times New Roman"/>
                <w:b/>
              </w:rPr>
              <w:t xml:space="preserve"> / получит возможность научиться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74484">
              <w:rPr>
                <w:rFonts w:ascii="Times New Roman" w:hAnsi="Times New Roman"/>
                <w:b/>
              </w:rPr>
              <w:t>Максимальный балл за выполнение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C74484">
              <w:rPr>
                <w:rFonts w:ascii="Times New Roman" w:hAnsi="Times New Roman"/>
                <w:b/>
              </w:rPr>
              <w:t xml:space="preserve">Примерное время выполнения задания </w:t>
            </w:r>
            <w:proofErr w:type="gramStart"/>
            <w:r w:rsidRPr="00C74484">
              <w:rPr>
                <w:rFonts w:ascii="Times New Roman" w:hAnsi="Times New Roman"/>
                <w:b/>
              </w:rPr>
              <w:t>обучающимся</w:t>
            </w:r>
            <w:proofErr w:type="gramEnd"/>
            <w:r w:rsidRPr="00C74484">
              <w:rPr>
                <w:rFonts w:ascii="Times New Roman" w:hAnsi="Times New Roman"/>
                <w:b/>
              </w:rPr>
              <w:t xml:space="preserve"> (в минутах)</w:t>
            </w:r>
          </w:p>
        </w:tc>
      </w:tr>
      <w:tr w:rsidR="00AD0063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</w:t>
            </w:r>
            <w:r w:rsidRPr="00C74484">
              <w:rPr>
                <w:rFonts w:ascii="Times New Roman" w:hAnsi="Times New Roman"/>
              </w:rPr>
              <w:lastRenderedPageBreak/>
              <w:t>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C74484" w:rsidRDefault="006325D6" w:rsidP="00101384">
            <w:pPr>
              <w:pStyle w:val="1"/>
              <w:spacing w:before="0" w:beforeAutospacing="0" w:after="0" w:afterAutospacing="0" w:line="240" w:lineRule="auto"/>
              <w:ind w:left="127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lastRenderedPageBreak/>
              <w:t xml:space="preserve">Соблюдать основные языковые нормы в письменной речи; редактировать </w:t>
            </w:r>
            <w:r w:rsidRPr="00C74484">
              <w:rPr>
                <w:rFonts w:ascii="Times New Roman" w:hAnsi="Times New Roman"/>
              </w:rPr>
              <w:lastRenderedPageBreak/>
              <w:t>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C74484" w:rsidRDefault="006325D6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5-7</w:t>
            </w:r>
          </w:p>
        </w:tc>
      </w:tr>
      <w:tr w:rsidR="006325D6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8-10</w:t>
            </w:r>
          </w:p>
        </w:tc>
      </w:tr>
      <w:tr w:rsidR="006325D6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2-3</w:t>
            </w:r>
          </w:p>
        </w:tc>
      </w:tr>
      <w:tr w:rsidR="006325D6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2-3</w:t>
            </w:r>
          </w:p>
        </w:tc>
      </w:tr>
      <w:tr w:rsidR="006325D6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Анализировать различные виды словосочетаний и предложений с точки зрения их структурно</w:t>
            </w:r>
            <w:r w:rsidR="002E7C48" w:rsidRPr="00C74484">
              <w:rPr>
                <w:rFonts w:ascii="Times New Roman" w:hAnsi="Times New Roman"/>
              </w:rPr>
              <w:t>-</w:t>
            </w:r>
            <w:r w:rsidRPr="00C74484">
              <w:rPr>
                <w:rFonts w:ascii="Times New Roman" w:hAnsi="Times New Roman"/>
              </w:rPr>
              <w:t>смысловой организации и функциональных особенностей; соблюдать основные языковые нормы в письменной речи; опираться на грамматико</w:t>
            </w:r>
            <w:r w:rsidR="002E7C48" w:rsidRPr="00C74484">
              <w:rPr>
                <w:rFonts w:ascii="Times New Roman" w:hAnsi="Times New Roman"/>
              </w:rPr>
              <w:t>-</w:t>
            </w:r>
            <w:r w:rsidRPr="00C74484">
              <w:rPr>
                <w:rFonts w:ascii="Times New Roman" w:hAnsi="Times New Roman"/>
              </w:rPr>
              <w:t>интонационный анализ при объяснении расстановки знаков препинания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3-5</w:t>
            </w:r>
          </w:p>
        </w:tc>
      </w:tr>
      <w:tr w:rsidR="006325D6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Совершенствование видов речевой деятельности (чтения, письма), обеспечивающих 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</w:t>
            </w:r>
            <w:r w:rsidRPr="00C74484">
              <w:rPr>
                <w:rFonts w:ascii="Times New Roman" w:hAnsi="Times New Roman"/>
              </w:rPr>
              <w:lastRenderedPageBreak/>
              <w:t>препинания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3-5</w:t>
            </w:r>
          </w:p>
        </w:tc>
      </w:tr>
      <w:tr w:rsidR="006325D6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3-5</w:t>
            </w:r>
          </w:p>
        </w:tc>
      </w:tr>
      <w:tr w:rsidR="006325D6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7-10</w:t>
            </w:r>
          </w:p>
        </w:tc>
      </w:tr>
      <w:tr w:rsidR="006325D6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2-3</w:t>
            </w:r>
          </w:p>
        </w:tc>
      </w:tr>
      <w:tr w:rsidR="006325D6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  <w:proofErr w:type="gramStart"/>
            <w:r w:rsidRPr="00C74484">
              <w:rPr>
                <w:rFonts w:ascii="Times New Roman" w:hAnsi="Times New Roman"/>
              </w:rPr>
              <w:t>;ф</w:t>
            </w:r>
            <w:proofErr w:type="gramEnd"/>
            <w:r w:rsidRPr="00C74484">
              <w:rPr>
                <w:rFonts w:ascii="Times New Roman" w:hAnsi="Times New Roman"/>
              </w:rPr>
              <w:t xml:space="preserve">ормирование навыков проведения </w:t>
            </w:r>
            <w:r w:rsidRPr="00C74484">
              <w:rPr>
                <w:rFonts w:ascii="Times New Roman" w:hAnsi="Times New Roman"/>
              </w:rPr>
              <w:lastRenderedPageBreak/>
              <w:t>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lastRenderedPageBreak/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</w:t>
            </w:r>
            <w:r w:rsidRPr="00C74484">
              <w:rPr>
                <w:rFonts w:ascii="Times New Roman" w:hAnsi="Times New Roman"/>
              </w:rPr>
              <w:lastRenderedPageBreak/>
              <w:t>функциональных разновидностейязыка;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2-3</w:t>
            </w:r>
          </w:p>
        </w:tc>
      </w:tr>
      <w:tr w:rsidR="006325D6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74484">
              <w:rPr>
                <w:rFonts w:ascii="Times New Roman" w:hAnsi="Times New Roman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C74484">
              <w:rPr>
                <w:rFonts w:ascii="Times New Roman" w:hAnsi="Times New Roman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2-3</w:t>
            </w:r>
          </w:p>
        </w:tc>
      </w:tr>
      <w:tr w:rsidR="00101384" w:rsidRPr="00C74484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74484">
              <w:rPr>
                <w:rFonts w:ascii="Times New Roman" w:hAnsi="Times New Roman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C74484">
              <w:rPr>
                <w:rFonts w:ascii="Times New Roman" w:hAnsi="Times New Roman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</w:t>
            </w:r>
            <w:r w:rsidR="002E7C48" w:rsidRPr="00C74484">
              <w:rPr>
                <w:rFonts w:ascii="Times New Roman" w:hAnsi="Times New Roman"/>
              </w:rPr>
              <w:t>-</w:t>
            </w:r>
            <w:r w:rsidRPr="00C74484">
              <w:rPr>
                <w:rFonts w:ascii="Times New Roman" w:hAnsi="Times New Roman"/>
              </w:rPr>
              <w:t>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C74484" w:rsidRDefault="00101384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C74484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C74484">
              <w:rPr>
                <w:rFonts w:ascii="Times New Roman" w:hAnsi="Times New Roman"/>
              </w:rPr>
              <w:t>2-3</w:t>
            </w:r>
          </w:p>
        </w:tc>
      </w:tr>
    </w:tbl>
    <w:p w:rsidR="002E7C48" w:rsidRPr="00C74484" w:rsidRDefault="002E7C48" w:rsidP="002E7C48">
      <w:pPr>
        <w:tabs>
          <w:tab w:val="left" w:pos="9356"/>
        </w:tabs>
        <w:spacing w:after="0" w:line="240" w:lineRule="auto"/>
        <w:ind w:firstLine="737"/>
        <w:jc w:val="both"/>
        <w:rPr>
          <w:b/>
          <w:bCs/>
          <w:color w:val="000000"/>
          <w:sz w:val="24"/>
          <w:szCs w:val="24"/>
        </w:rPr>
      </w:pPr>
    </w:p>
    <w:p w:rsidR="002E7C48" w:rsidRPr="00C74484" w:rsidRDefault="002E7C48" w:rsidP="002E7C48">
      <w:pPr>
        <w:tabs>
          <w:tab w:val="left" w:pos="9356"/>
        </w:tabs>
        <w:spacing w:after="0" w:line="240" w:lineRule="auto"/>
        <w:ind w:firstLine="737"/>
        <w:jc w:val="center"/>
        <w:rPr>
          <w:rFonts w:ascii="TimesNewRomanPS-BoldMT" w:hAnsi="TimesNewRomanPS-BoldMT"/>
          <w:color w:val="000000"/>
          <w:sz w:val="24"/>
          <w:szCs w:val="24"/>
        </w:rPr>
      </w:pPr>
      <w:r w:rsidRPr="00C74484">
        <w:rPr>
          <w:rFonts w:ascii="TimesNewRomanPS-BoldMT" w:hAnsi="TimesNewRomanPS-BoldMT"/>
          <w:b/>
          <w:bCs/>
          <w:color w:val="000000"/>
          <w:sz w:val="24"/>
          <w:szCs w:val="24"/>
        </w:rPr>
        <w:t>Структура варианта проверочной работы</w:t>
      </w:r>
    </w:p>
    <w:p w:rsidR="002E7C48" w:rsidRPr="00C74484" w:rsidRDefault="002E7C48" w:rsidP="007335EC">
      <w:pPr>
        <w:spacing w:after="0" w:line="240" w:lineRule="auto"/>
        <w:ind w:right="-1" w:firstLine="708"/>
        <w:jc w:val="both"/>
        <w:rPr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</w:t>
      </w:r>
      <w:r w:rsidRPr="00C74484">
        <w:rPr>
          <w:rFonts w:ascii="Times New Roman" w:eastAsia="Times New Roman" w:hAnsi="Times New Roman" w:cs="Times New Roman"/>
          <w:sz w:val="24"/>
          <w:szCs w:val="24"/>
        </w:rPr>
        <w:lastRenderedPageBreak/>
        <w:t>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2E7C48" w:rsidRPr="00C74484" w:rsidRDefault="002E7C48" w:rsidP="00B643D9">
      <w:pPr>
        <w:tabs>
          <w:tab w:val="left" w:pos="426"/>
          <w:tab w:val="left" w:pos="1276"/>
        </w:tabs>
        <w:spacing w:after="0" w:line="240" w:lineRule="auto"/>
        <w:ind w:right="-1" w:firstLine="426"/>
        <w:jc w:val="both"/>
        <w:rPr>
          <w:sz w:val="24"/>
          <w:szCs w:val="24"/>
        </w:rPr>
      </w:pPr>
      <w:proofErr w:type="gramStart"/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C74484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правила.</w:t>
      </w:r>
      <w:proofErr w:type="gramEnd"/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C7448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коррективы).</w:t>
      </w:r>
    </w:p>
    <w:p w:rsidR="002E7C48" w:rsidRPr="00C74484" w:rsidRDefault="002E7C48" w:rsidP="00B643D9">
      <w:pPr>
        <w:tabs>
          <w:tab w:val="left" w:pos="426"/>
          <w:tab w:val="left" w:pos="1276"/>
        </w:tabs>
        <w:spacing w:after="0" w:line="240" w:lineRule="auto"/>
        <w:ind w:right="-1" w:firstLine="426"/>
        <w:jc w:val="both"/>
        <w:rPr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2E7C48" w:rsidRPr="00C74484" w:rsidRDefault="002E7C48" w:rsidP="00B643D9">
      <w:pPr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142" w:right="-1" w:firstLine="42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фонетический разбор направлен на проверку предметного учебно-языкового аналитического умения </w:t>
      </w:r>
      <w:proofErr w:type="gramStart"/>
      <w:r w:rsidRPr="00C74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 проводить фонетический анализ слова;</w:t>
      </w:r>
    </w:p>
    <w:p w:rsidR="002E7C48" w:rsidRPr="00C74484" w:rsidRDefault="002E7C48" w:rsidP="00B643D9">
      <w:pPr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142" w:right="-1" w:firstLine="42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морфемный разбор – на проверку предметного учебно-языкового аналитического умения </w:t>
      </w:r>
      <w:proofErr w:type="gramStart"/>
      <w:r w:rsidRPr="00C74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 слова;</w:t>
      </w:r>
    </w:p>
    <w:p w:rsidR="002E7C48" w:rsidRPr="00C74484" w:rsidRDefault="002E7C48" w:rsidP="00B643D9">
      <w:pPr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142" w:right="-1" w:firstLine="42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>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:rsidR="002E7C48" w:rsidRPr="00C74484" w:rsidRDefault="002E7C48" w:rsidP="00B643D9">
      <w:pPr>
        <w:tabs>
          <w:tab w:val="left" w:pos="0"/>
          <w:tab w:val="left" w:pos="426"/>
          <w:tab w:val="left" w:pos="851"/>
        </w:tabs>
        <w:spacing w:after="0" w:line="240" w:lineRule="auto"/>
        <w:ind w:left="142" w:right="-1" w:firstLine="426"/>
        <w:jc w:val="both"/>
        <w:rPr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>синтаксический разбор</w:t>
      </w:r>
      <w:r w:rsidRPr="00C74484">
        <w:rPr>
          <w:rFonts w:ascii="Wingdings" w:eastAsia="Wingdings" w:hAnsi="Wingdings" w:cs="Wingdings"/>
          <w:b/>
          <w:bCs/>
          <w:sz w:val="24"/>
          <w:szCs w:val="24"/>
        </w:rPr>
        <w:t></w:t>
      </w:r>
      <w:r w:rsidRPr="00C74484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C74484">
        <w:rPr>
          <w:rFonts w:ascii="Wingdings" w:eastAsia="Wingdings" w:hAnsi="Wingdings" w:cs="Wingdings"/>
          <w:b/>
          <w:bCs/>
          <w:sz w:val="24"/>
          <w:szCs w:val="24"/>
        </w:rPr>
        <w:t></w:t>
      </w:r>
      <w:r w:rsidRPr="00C74484">
        <w:rPr>
          <w:rFonts w:ascii="Times New Roman" w:eastAsia="Times New Roman" w:hAnsi="Times New Roman" w:cs="Times New Roman"/>
          <w:sz w:val="24"/>
          <w:szCs w:val="24"/>
        </w:rPr>
        <w:t>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2E7C48" w:rsidRPr="00C74484" w:rsidRDefault="002E7C48" w:rsidP="00B643D9">
      <w:pPr>
        <w:tabs>
          <w:tab w:val="left" w:pos="426"/>
          <w:tab w:val="left" w:pos="1276"/>
        </w:tabs>
        <w:spacing w:after="0" w:line="240" w:lineRule="auto"/>
        <w:ind w:right="-1" w:firstLine="426"/>
        <w:jc w:val="both"/>
        <w:rPr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proofErr w:type="gramStart"/>
      <w:r w:rsidRPr="00C74484">
        <w:rPr>
          <w:rFonts w:ascii="Times New Roman" w:eastAsia="Times New Roman" w:hAnsi="Times New Roman" w:cs="Times New Roman"/>
          <w:sz w:val="24"/>
          <w:szCs w:val="24"/>
        </w:rPr>
        <w:t>родо</w:t>
      </w:r>
      <w:proofErr w:type="spellEnd"/>
      <w:r w:rsidRPr="00C74484">
        <w:rPr>
          <w:rFonts w:ascii="Times New Roman" w:eastAsia="Times New Roman" w:hAnsi="Times New Roman" w:cs="Times New Roman"/>
          <w:sz w:val="24"/>
          <w:szCs w:val="24"/>
        </w:rPr>
        <w:t>-видовых</w:t>
      </w:r>
      <w:proofErr w:type="gramEnd"/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 отношений; осуществлять сравнение, классификацию; преобразовывать информацию, используя транскрипцию при фонетическом разборе слова, схему структуры слова) универсальных учебных действий.</w:t>
      </w:r>
    </w:p>
    <w:p w:rsidR="002E7C48" w:rsidRPr="00C74484" w:rsidRDefault="002E7C48" w:rsidP="00B643D9">
      <w:pPr>
        <w:tabs>
          <w:tab w:val="left" w:pos="426"/>
          <w:tab w:val="left" w:pos="1276"/>
        </w:tabs>
        <w:spacing w:after="0" w:line="240" w:lineRule="auto"/>
        <w:ind w:right="-1" w:firstLine="426"/>
        <w:jc w:val="both"/>
        <w:rPr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>Задание 3 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2E7C48" w:rsidRPr="00C74484" w:rsidRDefault="002E7C48" w:rsidP="00B643D9">
      <w:pPr>
        <w:numPr>
          <w:ilvl w:val="1"/>
          <w:numId w:val="8"/>
        </w:numPr>
        <w:tabs>
          <w:tab w:val="left" w:pos="426"/>
          <w:tab w:val="left" w:pos="978"/>
          <w:tab w:val="left" w:pos="1276"/>
        </w:tabs>
        <w:spacing w:after="0" w:line="240" w:lineRule="auto"/>
        <w:ind w:right="-1" w:firstLine="426"/>
        <w:jc w:val="both"/>
        <w:rPr>
          <w:rFonts w:eastAsia="Times New Roman"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задании 4 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</w:t>
      </w:r>
      <w:proofErr w:type="gramStart"/>
      <w:r w:rsidRPr="00C74484">
        <w:rPr>
          <w:rFonts w:ascii="Times New Roman" w:eastAsia="Times New Roman" w:hAnsi="Times New Roman" w:cs="Times New Roman"/>
          <w:sz w:val="24"/>
          <w:szCs w:val="24"/>
        </w:rPr>
        <w:t>отсутствующие</w:t>
      </w:r>
      <w:proofErr w:type="gramEnd"/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 в указанном предложении изученные части речи; познавательные (осуществлять классификацию) универсальные учебные действия.</w:t>
      </w:r>
    </w:p>
    <w:p w:rsidR="002E7C48" w:rsidRPr="00C74484" w:rsidRDefault="002E7C48" w:rsidP="00B643D9">
      <w:pPr>
        <w:tabs>
          <w:tab w:val="left" w:pos="426"/>
          <w:tab w:val="left" w:pos="1276"/>
        </w:tabs>
        <w:spacing w:after="0" w:line="240" w:lineRule="auto"/>
        <w:ind w:right="-1" w:firstLine="426"/>
        <w:jc w:val="both"/>
        <w:rPr>
          <w:rFonts w:eastAsia="Times New Roman"/>
          <w:sz w:val="24"/>
          <w:szCs w:val="24"/>
        </w:rPr>
      </w:pPr>
      <w:proofErr w:type="gramStart"/>
      <w:r w:rsidRPr="00C74484">
        <w:rPr>
          <w:rFonts w:ascii="Times New Roman" w:eastAsia="Times New Roman" w:hAnsi="Times New Roman" w:cs="Times New Roman"/>
          <w:sz w:val="24"/>
          <w:szCs w:val="24"/>
        </w:rPr>
        <w:t>Задания 5, 6 и 7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5);</w:t>
      </w:r>
      <w:proofErr w:type="gramEnd"/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схему).</w:t>
      </w:r>
    </w:p>
    <w:p w:rsidR="002E7C48" w:rsidRPr="00C74484" w:rsidRDefault="002E7C48" w:rsidP="00B643D9">
      <w:pPr>
        <w:numPr>
          <w:ilvl w:val="1"/>
          <w:numId w:val="8"/>
        </w:numPr>
        <w:tabs>
          <w:tab w:val="left" w:pos="426"/>
          <w:tab w:val="left" w:pos="965"/>
          <w:tab w:val="left" w:pos="1276"/>
        </w:tabs>
        <w:spacing w:after="0" w:line="240" w:lineRule="auto"/>
        <w:ind w:right="-1" w:firstLine="426"/>
        <w:jc w:val="both"/>
        <w:rPr>
          <w:rFonts w:eastAsia="Times New Roman"/>
          <w:sz w:val="24"/>
          <w:szCs w:val="24"/>
        </w:rPr>
      </w:pPr>
      <w:proofErr w:type="gramStart"/>
      <w:r w:rsidRPr="00C74484">
        <w:rPr>
          <w:rFonts w:ascii="Times New Roman" w:eastAsia="Times New Roman" w:hAnsi="Times New Roman" w:cs="Times New Roman"/>
          <w:sz w:val="24"/>
          <w:szCs w:val="24"/>
        </w:rPr>
        <w:t>задании 8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  <w:proofErr w:type="gramEnd"/>
    </w:p>
    <w:p w:rsidR="002E7C48" w:rsidRPr="00C74484" w:rsidRDefault="002E7C48" w:rsidP="00B643D9">
      <w:pPr>
        <w:spacing w:after="0" w:line="240" w:lineRule="auto"/>
        <w:ind w:right="-1" w:firstLine="426"/>
        <w:jc w:val="both"/>
        <w:rPr>
          <w:rFonts w:eastAsia="Times New Roman"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9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</w:r>
    </w:p>
    <w:p w:rsidR="002E7C48" w:rsidRPr="00C74484" w:rsidRDefault="002E7C48" w:rsidP="00B643D9">
      <w:pPr>
        <w:spacing w:after="0" w:line="240" w:lineRule="auto"/>
        <w:ind w:right="-1" w:firstLine="426"/>
        <w:jc w:val="both"/>
        <w:rPr>
          <w:rFonts w:eastAsia="Times New Roman"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>Задание 10 также предполагает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проверкупредметного коммуникативного умения опознавать функционально-смысловые типы речи, представленные в тексте.</w:t>
      </w:r>
    </w:p>
    <w:p w:rsidR="00E11F2B" w:rsidRPr="00C74484" w:rsidRDefault="002E7C48" w:rsidP="00B643D9">
      <w:pPr>
        <w:spacing w:after="0" w:line="240" w:lineRule="auto"/>
        <w:ind w:left="60" w:right="-1" w:firstLine="426"/>
        <w:jc w:val="both"/>
        <w:rPr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Задание 11 выявляет уровень предметного учебно-языкового опознавательного умения </w:t>
      </w:r>
      <w:proofErr w:type="gramStart"/>
      <w:r w:rsidRPr="00C74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2E7C48" w:rsidRPr="00C74484" w:rsidRDefault="00E11F2B" w:rsidP="00B643D9">
      <w:pPr>
        <w:spacing w:after="0" w:line="240" w:lineRule="auto"/>
        <w:ind w:left="60" w:right="-1" w:firstLine="426"/>
        <w:jc w:val="both"/>
        <w:rPr>
          <w:sz w:val="24"/>
          <w:szCs w:val="24"/>
        </w:rPr>
      </w:pPr>
      <w:r w:rsidRPr="00C74484">
        <w:rPr>
          <w:rFonts w:ascii="Times New Roman" w:hAnsi="Times New Roman" w:cs="Times New Roman"/>
          <w:sz w:val="24"/>
          <w:szCs w:val="24"/>
        </w:rPr>
        <w:t>В</w:t>
      </w:r>
      <w:r w:rsidR="002E7C48" w:rsidRPr="00C74484">
        <w:rPr>
          <w:rFonts w:ascii="Times New Roman" w:eastAsia="Times New Roman" w:hAnsi="Times New Roman" w:cs="Times New Roman"/>
          <w:sz w:val="24"/>
          <w:szCs w:val="24"/>
        </w:rPr>
        <w:t>задании 12 проверяется предметное учебно-языковое умение находить</w:t>
      </w:r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2E7C48" w:rsidRPr="00C74484">
        <w:rPr>
          <w:rFonts w:ascii="Times New Roman" w:eastAsia="Times New Roman" w:hAnsi="Times New Roman" w:cs="Times New Roman"/>
          <w:sz w:val="24"/>
          <w:szCs w:val="24"/>
        </w:rPr>
        <w:t>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2E7C48" w:rsidRPr="00C74484" w:rsidRDefault="002E7C48" w:rsidP="007335EC">
      <w:pPr>
        <w:tabs>
          <w:tab w:val="left" w:pos="9356"/>
          <w:tab w:val="left" w:pos="15168"/>
        </w:tabs>
        <w:spacing w:after="0" w:line="240" w:lineRule="auto"/>
        <w:ind w:right="-1"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4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оценивания выполнения отдельных заданий и провероч</w:t>
      </w:r>
      <w:r w:rsidRPr="00C74484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ной работы в целом.</w:t>
      </w:r>
    </w:p>
    <w:p w:rsidR="002E7C48" w:rsidRPr="00C74484" w:rsidRDefault="002E7C48" w:rsidP="00B643D9">
      <w:pPr>
        <w:tabs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>Правильно выполненная работа оценивается 45 баллами.</w:t>
      </w:r>
    </w:p>
    <w:p w:rsidR="002E7C48" w:rsidRPr="00C74484" w:rsidRDefault="002E7C48" w:rsidP="00B643D9">
      <w:pPr>
        <w:tabs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>Выполнение задания 1 оценивается по трем критериям от 0 до 9 баллов. Ответ на задание 2 оценивается от 0 до 12 баллов.</w:t>
      </w:r>
    </w:p>
    <w:p w:rsidR="002E7C48" w:rsidRPr="00C74484" w:rsidRDefault="002E7C48" w:rsidP="00B643D9">
      <w:pPr>
        <w:tabs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>Ответ на каждое из заданий 3, 8, 9 оценивается от 0 до 2 баллов. Ответ на каждое из заданий 6 и 7 оценивается от 0 до 3 баллов.</w:t>
      </w:r>
    </w:p>
    <w:p w:rsidR="002E7C48" w:rsidRPr="00C74484" w:rsidRDefault="002E7C48" w:rsidP="00B643D9">
      <w:pPr>
        <w:tabs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>Ответ на задание 4 оценивается от 0 до 5 баллов, на задание 5 – от 0 до 4 баллов.</w:t>
      </w:r>
    </w:p>
    <w:p w:rsidR="002E7C48" w:rsidRPr="00C74484" w:rsidRDefault="002E7C48" w:rsidP="00B643D9">
      <w:pPr>
        <w:tabs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>Правильный ответ на каждое из заданий 10–12 оценивается 1 баллом.</w:t>
      </w:r>
    </w:p>
    <w:p w:rsidR="002E7C48" w:rsidRPr="00C74484" w:rsidRDefault="002E7C48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Таблица 1. Рекомендации по переводу </w:t>
      </w:r>
      <w:proofErr w:type="gramStart"/>
      <w:r w:rsidRPr="00C744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первичных</w:t>
      </w:r>
      <w:proofErr w:type="gramEnd"/>
      <w:r w:rsidRPr="00C744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балловв отметки по пятибалльной шкале</w:t>
      </w:r>
    </w:p>
    <w:p w:rsidR="002E7C48" w:rsidRPr="00C74484" w:rsidRDefault="002E7C48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по пятибалльной шкале «2»    «3»    «4»       «5»</w:t>
      </w:r>
    </w:p>
    <w:p w:rsidR="002E7C48" w:rsidRPr="00C74484" w:rsidRDefault="002E7C48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84">
        <w:rPr>
          <w:rFonts w:ascii="Times New Roman" w:hAnsi="Times New Roman" w:cs="Times New Roman"/>
          <w:color w:val="000000"/>
          <w:sz w:val="24"/>
          <w:szCs w:val="24"/>
        </w:rPr>
        <w:t>Первичные баллы                     0–1718–2829–38  39–45</w:t>
      </w:r>
    </w:p>
    <w:p w:rsidR="00164AE9" w:rsidRPr="00C74484" w:rsidRDefault="00AB3C19" w:rsidP="007335EC">
      <w:pPr>
        <w:tabs>
          <w:tab w:val="left" w:pos="15168"/>
        </w:tabs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присутствующих</w:t>
      </w:r>
      <w:r w:rsidR="00207B41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="004E3A90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12435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</w:t>
      </w:r>
      <w:r w:rsidR="004D36A0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</w:t>
      </w:r>
      <w:r w:rsidR="00012435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овал</w:t>
      </w:r>
      <w:r w:rsidR="004D36A0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12435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C48" w:rsidRPr="00C74484" w:rsidRDefault="002E7C48" w:rsidP="007335EC">
      <w:pPr>
        <w:tabs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4484">
        <w:rPr>
          <w:rFonts w:ascii="Times New Roman" w:hAnsi="Times New Roman" w:cs="Times New Roman"/>
          <w:sz w:val="24"/>
          <w:szCs w:val="24"/>
        </w:rPr>
        <w:t xml:space="preserve">Содержание проверочной работы соответствует Федеральному государственному образовательному стандарту основного общего образования (приказ </w:t>
      </w:r>
      <w:proofErr w:type="spellStart"/>
      <w:r w:rsidRPr="00C744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4484">
        <w:rPr>
          <w:rFonts w:ascii="Times New Roman" w:hAnsi="Times New Roman" w:cs="Times New Roman"/>
          <w:sz w:val="24"/>
          <w:szCs w:val="24"/>
        </w:rPr>
        <w:t xml:space="preserve"> России от 17.12.2010 № 1897).</w:t>
      </w:r>
    </w:p>
    <w:p w:rsidR="00BD3DB5" w:rsidRPr="00C74484" w:rsidRDefault="00BD3DB5" w:rsidP="007335EC">
      <w:pPr>
        <w:tabs>
          <w:tab w:val="left" w:pos="1516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3C19" w:rsidRPr="00C74484" w:rsidRDefault="004D36A0" w:rsidP="005236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297450" w:rsidRPr="00C7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Статистические данные</w:t>
      </w:r>
    </w:p>
    <w:tbl>
      <w:tblPr>
        <w:tblStyle w:val="a4"/>
        <w:tblpPr w:leftFromText="180" w:rightFromText="180" w:vertAnchor="text" w:horzAnchor="margin" w:tblpX="250" w:tblpY="96"/>
        <w:tblW w:w="4875" w:type="pct"/>
        <w:tblLayout w:type="fixed"/>
        <w:tblLook w:val="04A0" w:firstRow="1" w:lastRow="0" w:firstColumn="1" w:lastColumn="0" w:noHBand="0" w:noVBand="1"/>
      </w:tblPr>
      <w:tblGrid>
        <w:gridCol w:w="1358"/>
        <w:gridCol w:w="1112"/>
        <w:gridCol w:w="1113"/>
        <w:gridCol w:w="1530"/>
        <w:gridCol w:w="2022"/>
        <w:gridCol w:w="2433"/>
        <w:gridCol w:w="1758"/>
        <w:gridCol w:w="1725"/>
        <w:gridCol w:w="1947"/>
      </w:tblGrid>
      <w:tr w:rsidR="00493A9A" w:rsidRPr="00C74484" w:rsidTr="00884312">
        <w:tc>
          <w:tcPr>
            <w:tcW w:w="453" w:type="pct"/>
          </w:tcPr>
          <w:p w:rsidR="00442C05" w:rsidRPr="00C74484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371" w:type="pct"/>
          </w:tcPr>
          <w:p w:rsidR="00442C05" w:rsidRPr="00C74484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371" w:type="pct"/>
          </w:tcPr>
          <w:p w:rsidR="00442C05" w:rsidRPr="00C74484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10" w:type="pct"/>
          </w:tcPr>
          <w:p w:rsidR="00442C05" w:rsidRPr="00C74484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674" w:type="pct"/>
          </w:tcPr>
          <w:p w:rsidR="00442C05" w:rsidRPr="00C74484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811" w:type="pct"/>
          </w:tcPr>
          <w:p w:rsidR="00442C05" w:rsidRPr="00C74484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 балл за работу</w:t>
            </w:r>
          </w:p>
        </w:tc>
        <w:tc>
          <w:tcPr>
            <w:tcW w:w="586" w:type="pct"/>
          </w:tcPr>
          <w:p w:rsidR="00442C05" w:rsidRPr="00C74484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 балл</w:t>
            </w:r>
          </w:p>
        </w:tc>
        <w:tc>
          <w:tcPr>
            <w:tcW w:w="575" w:type="pct"/>
          </w:tcPr>
          <w:p w:rsidR="00442C05" w:rsidRPr="00C74484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 балл</w:t>
            </w:r>
          </w:p>
        </w:tc>
        <w:tc>
          <w:tcPr>
            <w:tcW w:w="649" w:type="pct"/>
          </w:tcPr>
          <w:p w:rsidR="00442C05" w:rsidRPr="00C74484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медиана</w:t>
            </w:r>
          </w:p>
        </w:tc>
      </w:tr>
      <w:tr w:rsidR="00493A9A" w:rsidRPr="00C74484" w:rsidTr="00884312">
        <w:tc>
          <w:tcPr>
            <w:tcW w:w="453" w:type="pct"/>
          </w:tcPr>
          <w:p w:rsidR="00442C05" w:rsidRPr="00C74484" w:rsidRDefault="004E3A90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442C05" w:rsidRPr="00C74484" w:rsidRDefault="004E3A90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442C05" w:rsidRPr="00C74484" w:rsidRDefault="004E3A90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" w:type="pct"/>
          </w:tcPr>
          <w:p w:rsidR="00442C05" w:rsidRPr="00C74484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442C05" w:rsidRPr="00C74484" w:rsidRDefault="001C664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811" w:type="pct"/>
          </w:tcPr>
          <w:p w:rsidR="00442C05" w:rsidRPr="00C74484" w:rsidRDefault="004E3A90" w:rsidP="004D36A0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D36A0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" w:type="pct"/>
          </w:tcPr>
          <w:p w:rsidR="00442C05" w:rsidRPr="00C74484" w:rsidRDefault="004D36A0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75" w:type="pct"/>
          </w:tcPr>
          <w:p w:rsidR="00442C05" w:rsidRPr="00C74484" w:rsidRDefault="001C664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9" w:type="pct"/>
          </w:tcPr>
          <w:p w:rsidR="00442C05" w:rsidRPr="00C74484" w:rsidRDefault="001C664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</w:tc>
      </w:tr>
    </w:tbl>
    <w:p w:rsidR="00AB3C19" w:rsidRPr="00C74484" w:rsidRDefault="00AB3C19" w:rsidP="00AB3C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9A5" w:rsidRPr="00C74484" w:rsidRDefault="00A50997" w:rsidP="001C6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84">
        <w:rPr>
          <w:rFonts w:ascii="Times New Roman" w:hAnsi="Times New Roman" w:cs="Times New Roman"/>
          <w:sz w:val="24"/>
          <w:szCs w:val="24"/>
        </w:rPr>
        <w:t xml:space="preserve">Анализ данных по таблице «Индивидуальные </w:t>
      </w:r>
      <w:r w:rsidR="004D36A0" w:rsidRPr="00C74484">
        <w:rPr>
          <w:rFonts w:ascii="Times New Roman" w:hAnsi="Times New Roman" w:cs="Times New Roman"/>
          <w:sz w:val="24"/>
          <w:szCs w:val="24"/>
        </w:rPr>
        <w:t>достижения</w:t>
      </w:r>
      <w:r w:rsidRPr="00C74484">
        <w:rPr>
          <w:rFonts w:ascii="Times New Roman" w:hAnsi="Times New Roman" w:cs="Times New Roman"/>
          <w:sz w:val="24"/>
          <w:szCs w:val="24"/>
        </w:rPr>
        <w:t xml:space="preserve"> обучающихся» </w:t>
      </w:r>
      <w:r w:rsidR="008351D1" w:rsidRPr="00C74484">
        <w:rPr>
          <w:rFonts w:ascii="Times New Roman" w:hAnsi="Times New Roman" w:cs="Times New Roman"/>
          <w:sz w:val="24"/>
          <w:szCs w:val="24"/>
        </w:rPr>
        <w:t xml:space="preserve">показал: медиана </w:t>
      </w:r>
      <w:r w:rsidR="001C6645" w:rsidRPr="00C74484">
        <w:rPr>
          <w:rFonts w:ascii="Times New Roman" w:hAnsi="Times New Roman" w:cs="Times New Roman"/>
          <w:sz w:val="24"/>
          <w:szCs w:val="24"/>
        </w:rPr>
        <w:t>приближена к</w:t>
      </w:r>
      <w:r w:rsidR="008351D1" w:rsidRPr="00C74484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1C6645" w:rsidRPr="00C74484">
        <w:rPr>
          <w:rFonts w:ascii="Times New Roman" w:hAnsi="Times New Roman" w:cs="Times New Roman"/>
          <w:sz w:val="24"/>
          <w:szCs w:val="24"/>
        </w:rPr>
        <w:t>му</w:t>
      </w:r>
      <w:r w:rsidR="008351D1" w:rsidRPr="00C74484">
        <w:rPr>
          <w:rFonts w:ascii="Times New Roman" w:hAnsi="Times New Roman" w:cs="Times New Roman"/>
          <w:sz w:val="24"/>
          <w:szCs w:val="24"/>
        </w:rPr>
        <w:t xml:space="preserve">  балл</w:t>
      </w:r>
      <w:r w:rsidR="001C6645" w:rsidRPr="00C74484">
        <w:rPr>
          <w:rFonts w:ascii="Times New Roman" w:hAnsi="Times New Roman" w:cs="Times New Roman"/>
          <w:sz w:val="24"/>
          <w:szCs w:val="24"/>
        </w:rPr>
        <w:t>у</w:t>
      </w:r>
      <w:r w:rsidRPr="00C74484">
        <w:rPr>
          <w:rFonts w:ascii="Times New Roman" w:hAnsi="Times New Roman" w:cs="Times New Roman"/>
          <w:sz w:val="24"/>
          <w:szCs w:val="24"/>
        </w:rPr>
        <w:t xml:space="preserve"> обучающихся. Следовательно, качество обучения </w:t>
      </w:r>
      <w:r w:rsidR="00BE34B5" w:rsidRPr="00C74484">
        <w:rPr>
          <w:rFonts w:ascii="Times New Roman" w:hAnsi="Times New Roman" w:cs="Times New Roman"/>
          <w:sz w:val="24"/>
          <w:szCs w:val="24"/>
        </w:rPr>
        <w:t>на базовом уровне</w:t>
      </w:r>
      <w:r w:rsidR="00BD3DB5" w:rsidRPr="00C74484">
        <w:rPr>
          <w:rFonts w:ascii="Times New Roman" w:hAnsi="Times New Roman" w:cs="Times New Roman"/>
          <w:sz w:val="24"/>
          <w:szCs w:val="24"/>
        </w:rPr>
        <w:t>.</w:t>
      </w:r>
    </w:p>
    <w:p w:rsidR="00743959" w:rsidRPr="00C74484" w:rsidRDefault="00743959" w:rsidP="001C6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6A0" w:rsidRPr="00C74484" w:rsidRDefault="004D36A0" w:rsidP="007335EC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84">
        <w:rPr>
          <w:noProof/>
          <w:sz w:val="24"/>
          <w:szCs w:val="24"/>
        </w:rPr>
        <w:lastRenderedPageBreak/>
        <w:drawing>
          <wp:inline distT="0" distB="0" distL="0" distR="0" wp14:anchorId="7C18E42F" wp14:editId="61F6C9EC">
            <wp:extent cx="7888224" cy="246278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34B5" w:rsidRPr="00C74484" w:rsidRDefault="00BE34B5" w:rsidP="00BE34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4484">
        <w:rPr>
          <w:rFonts w:ascii="Times New Roman" w:hAnsi="Times New Roman" w:cs="Times New Roman"/>
          <w:color w:val="FF0000"/>
          <w:sz w:val="24"/>
          <w:szCs w:val="24"/>
        </w:rPr>
        <w:t>Группа риска:</w:t>
      </w:r>
      <w:r w:rsidRPr="00C7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(ниже 50 % выполненных заданий)7 обучающихся:  </w:t>
      </w:r>
      <w:proofErr w:type="spellStart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Чистополова</w:t>
      </w:r>
      <w:proofErr w:type="spellEnd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</w:t>
      </w:r>
      <w:proofErr w:type="spellStart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Салимов</w:t>
      </w:r>
      <w:proofErr w:type="spellEnd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Богдан,  </w:t>
      </w:r>
      <w:proofErr w:type="spellStart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Шалдина</w:t>
      </w:r>
      <w:proofErr w:type="spellEnd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Милана,  Сущенко Виктория ("3"),  Алексеев Егор, </w:t>
      </w:r>
      <w:proofErr w:type="spellStart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Хайрутдинова</w:t>
      </w:r>
      <w:proofErr w:type="spellEnd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</w:t>
      </w:r>
      <w:proofErr w:type="spellStart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Корнильцев</w:t>
      </w:r>
      <w:proofErr w:type="spellEnd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 - "2". Это дети, имеющие протокол ПМК и обучающиеся по адаптированной образовательной программе.</w:t>
      </w:r>
    </w:p>
    <w:p w:rsidR="00BE34B5" w:rsidRPr="00C74484" w:rsidRDefault="00BE34B5" w:rsidP="00BE34B5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>Лучшие результаты (43% - 42%) у Потаниной Софьи, Терехиной Александры, Орешкиной Серафимы, Дзюба Арсения.</w:t>
      </w:r>
    </w:p>
    <w:p w:rsidR="00AB3C19" w:rsidRPr="00C74484" w:rsidRDefault="004D36A0" w:rsidP="005236A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484">
        <w:rPr>
          <w:rFonts w:ascii="Times New Roman" w:hAnsi="Times New Roman" w:cs="Times New Roman"/>
          <w:b/>
          <w:sz w:val="24"/>
          <w:szCs w:val="24"/>
        </w:rPr>
        <w:t>2.</w:t>
      </w:r>
      <w:r w:rsidR="00AB3C19" w:rsidRPr="00C74484">
        <w:rPr>
          <w:rFonts w:ascii="Times New Roman" w:hAnsi="Times New Roman" w:cs="Times New Roman"/>
          <w:b/>
          <w:sz w:val="24"/>
          <w:szCs w:val="24"/>
        </w:rPr>
        <w:t>График первичных бал</w:t>
      </w:r>
      <w:r w:rsidR="00B04A14" w:rsidRPr="00C74484">
        <w:rPr>
          <w:rFonts w:ascii="Times New Roman" w:hAnsi="Times New Roman" w:cs="Times New Roman"/>
          <w:b/>
          <w:sz w:val="24"/>
          <w:szCs w:val="24"/>
        </w:rPr>
        <w:t>л</w:t>
      </w:r>
      <w:r w:rsidR="00AB3C19" w:rsidRPr="00C74484">
        <w:rPr>
          <w:rFonts w:ascii="Times New Roman" w:hAnsi="Times New Roman" w:cs="Times New Roman"/>
          <w:b/>
          <w:sz w:val="24"/>
          <w:szCs w:val="24"/>
        </w:rPr>
        <w:t>ов, его анализ</w:t>
      </w:r>
      <w:r w:rsidR="00C539B2" w:rsidRPr="00C74484">
        <w:rPr>
          <w:rFonts w:ascii="Times New Roman" w:hAnsi="Times New Roman" w:cs="Times New Roman"/>
          <w:b/>
          <w:sz w:val="24"/>
          <w:szCs w:val="24"/>
        </w:rPr>
        <w:t>.</w:t>
      </w:r>
    </w:p>
    <w:p w:rsidR="007335EC" w:rsidRPr="00C74484" w:rsidRDefault="007335EC" w:rsidP="005236A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4B5" w:rsidRPr="00C74484" w:rsidRDefault="004D36A0" w:rsidP="00BE3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84">
        <w:rPr>
          <w:noProof/>
          <w:sz w:val="24"/>
          <w:szCs w:val="24"/>
        </w:rPr>
        <w:drawing>
          <wp:inline distT="0" distB="0" distL="0" distR="0" wp14:anchorId="53AD3D52" wp14:editId="381663C8">
            <wp:extent cx="9070848" cy="2304288"/>
            <wp:effectExtent l="0" t="0" r="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79E1" w:rsidRPr="00C74484" w:rsidRDefault="00A50997" w:rsidP="00BE3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84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 w:rsidR="000D5157" w:rsidRPr="00C74484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C74484">
        <w:rPr>
          <w:rFonts w:ascii="Times New Roman" w:hAnsi="Times New Roman" w:cs="Times New Roman"/>
          <w:sz w:val="24"/>
          <w:szCs w:val="24"/>
        </w:rPr>
        <w:t>: график негармоничный</w:t>
      </w:r>
      <w:proofErr w:type="gramStart"/>
      <w:r w:rsidRPr="00C74484">
        <w:rPr>
          <w:rFonts w:ascii="Times New Roman" w:hAnsi="Times New Roman" w:cs="Times New Roman"/>
          <w:sz w:val="24"/>
          <w:szCs w:val="24"/>
        </w:rPr>
        <w:t>,</w:t>
      </w:r>
      <w:r w:rsidR="008C585F" w:rsidRPr="00C744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585F" w:rsidRPr="00C74484">
        <w:rPr>
          <w:rFonts w:ascii="Times New Roman" w:hAnsi="Times New Roman" w:cs="Times New Roman"/>
          <w:sz w:val="24"/>
          <w:szCs w:val="24"/>
        </w:rPr>
        <w:t xml:space="preserve">мещен в сторону </w:t>
      </w:r>
      <w:r w:rsidR="00743959" w:rsidRPr="00C74484">
        <w:rPr>
          <w:rFonts w:ascii="Times New Roman" w:hAnsi="Times New Roman" w:cs="Times New Roman"/>
          <w:sz w:val="24"/>
          <w:szCs w:val="24"/>
        </w:rPr>
        <w:t>высоких</w:t>
      </w:r>
      <w:r w:rsidR="00BD3DB5" w:rsidRPr="00C74484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A9290D" w:rsidRPr="00C74484" w:rsidRDefault="00743959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4484">
        <w:rPr>
          <w:noProof/>
          <w:sz w:val="24"/>
          <w:szCs w:val="24"/>
        </w:rPr>
        <w:lastRenderedPageBreak/>
        <w:drawing>
          <wp:inline distT="0" distB="0" distL="0" distR="0" wp14:anchorId="4DFEC633" wp14:editId="42066480">
            <wp:extent cx="7802880" cy="2621280"/>
            <wp:effectExtent l="19050" t="0" r="2667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0EB6" w:rsidRPr="00C74484" w:rsidRDefault="00BC0EB6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11A0" w:rsidRPr="00C74484" w:rsidRDefault="009C11A0" w:rsidP="007335EC">
      <w:pPr>
        <w:pStyle w:val="a3"/>
        <w:spacing w:after="0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44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 показала высокий уровень</w:t>
      </w:r>
      <w:r w:rsidR="001D6BBC" w:rsidRPr="00C744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следующих умений</w:t>
      </w:r>
      <w:r w:rsidR="00743959" w:rsidRPr="00C744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884312" w:rsidRPr="00C74484" w:rsidRDefault="008C585F" w:rsidP="007F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показали </w:t>
      </w:r>
      <w:r w:rsidR="00743959" w:rsidRPr="00C74484">
        <w:rPr>
          <w:rFonts w:ascii="Times New Roman" w:eastAsia="Times New Roman" w:hAnsi="Times New Roman" w:cs="Times New Roman"/>
          <w:sz w:val="24"/>
          <w:szCs w:val="24"/>
        </w:rPr>
        <w:t>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</w:t>
      </w:r>
      <w:r w:rsidR="00884312" w:rsidRPr="00C74484">
        <w:rPr>
          <w:rFonts w:ascii="Times New Roman" w:eastAsia="Times New Roman" w:hAnsi="Times New Roman" w:cs="Times New Roman"/>
          <w:sz w:val="24"/>
          <w:szCs w:val="24"/>
        </w:rPr>
        <w:t xml:space="preserve"> (88</w:t>
      </w:r>
      <w:r w:rsidR="00884312" w:rsidRPr="00C74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%)</w:t>
      </w:r>
      <w:r w:rsidR="00743959" w:rsidRPr="00C74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74484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C74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Обучающиеся неплохо </w:t>
      </w:r>
      <w:r w:rsidR="00884312" w:rsidRPr="00C74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определяют части речи, данные в предложении, а также определяют отсутствующие  в предложении, но изученные ранее (81%)</w:t>
      </w:r>
      <w:r w:rsidR="000A3940" w:rsidRPr="00C74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84312" w:rsidRPr="00C74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продемонстрировали </w:t>
      </w:r>
      <w:r w:rsidR="00884312" w:rsidRPr="00C74484">
        <w:rPr>
          <w:rFonts w:ascii="Times New Roman" w:eastAsia="Times New Roman" w:hAnsi="Times New Roman" w:cs="Times New Roman"/>
          <w:sz w:val="24"/>
          <w:szCs w:val="24"/>
        </w:rPr>
        <w:t>умение опознавать прямую речь и слова автора,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(77%-71%)</w:t>
      </w:r>
      <w:r w:rsidR="000A3940" w:rsidRPr="00C744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84312" w:rsidRPr="00C74484">
        <w:rPr>
          <w:rFonts w:ascii="Times New Roman" w:eastAsia="Times New Roman" w:hAnsi="Times New Roman" w:cs="Times New Roman"/>
          <w:sz w:val="24"/>
          <w:szCs w:val="24"/>
        </w:rPr>
        <w:t>ориентир</w:t>
      </w:r>
      <w:r w:rsidR="000A3940" w:rsidRPr="00C74484">
        <w:rPr>
          <w:rFonts w:ascii="Times New Roman" w:eastAsia="Times New Roman" w:hAnsi="Times New Roman" w:cs="Times New Roman"/>
          <w:sz w:val="24"/>
          <w:szCs w:val="24"/>
        </w:rPr>
        <w:t>оваться</w:t>
      </w:r>
      <w:r w:rsidR="00884312" w:rsidRPr="00C74484">
        <w:rPr>
          <w:rFonts w:ascii="Times New Roman" w:eastAsia="Times New Roman" w:hAnsi="Times New Roman" w:cs="Times New Roman"/>
          <w:sz w:val="24"/>
          <w:szCs w:val="24"/>
        </w:rPr>
        <w:t xml:space="preserve"> в содержании текста, понима</w:t>
      </w:r>
      <w:r w:rsidR="000A3940" w:rsidRPr="00C74484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884312" w:rsidRPr="00C74484">
        <w:rPr>
          <w:rFonts w:ascii="Times New Roman" w:eastAsia="Times New Roman" w:hAnsi="Times New Roman" w:cs="Times New Roman"/>
          <w:sz w:val="24"/>
          <w:szCs w:val="24"/>
        </w:rPr>
        <w:t xml:space="preserve"> его целостн</w:t>
      </w:r>
      <w:r w:rsidR="000A3940" w:rsidRPr="00C74484">
        <w:rPr>
          <w:rFonts w:ascii="Times New Roman" w:eastAsia="Times New Roman" w:hAnsi="Times New Roman" w:cs="Times New Roman"/>
          <w:sz w:val="24"/>
          <w:szCs w:val="24"/>
        </w:rPr>
        <w:t>ый смысл</w:t>
      </w:r>
      <w:r w:rsidR="00884312" w:rsidRPr="00C74484">
        <w:rPr>
          <w:rFonts w:ascii="Times New Roman" w:eastAsia="Times New Roman" w:hAnsi="Times New Roman" w:cs="Times New Roman"/>
          <w:sz w:val="24"/>
          <w:szCs w:val="24"/>
        </w:rPr>
        <w:t>, нахо</w:t>
      </w:r>
      <w:r w:rsidR="000A3940" w:rsidRPr="00C74484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="00884312" w:rsidRPr="00C74484">
        <w:rPr>
          <w:rFonts w:ascii="Times New Roman" w:eastAsia="Times New Roman" w:hAnsi="Times New Roman" w:cs="Times New Roman"/>
          <w:sz w:val="24"/>
          <w:szCs w:val="24"/>
        </w:rPr>
        <w:t xml:space="preserve"> в тексте требуем</w:t>
      </w:r>
      <w:r w:rsidR="000A3940" w:rsidRPr="00C7448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84312" w:rsidRPr="00C74484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0A3940" w:rsidRPr="00C74484">
        <w:rPr>
          <w:rFonts w:ascii="Times New Roman" w:eastAsia="Times New Roman" w:hAnsi="Times New Roman" w:cs="Times New Roman"/>
          <w:sz w:val="24"/>
          <w:szCs w:val="24"/>
        </w:rPr>
        <w:t xml:space="preserve">ю (79%). </w:t>
      </w:r>
    </w:p>
    <w:p w:rsidR="007335EC" w:rsidRPr="00C74484" w:rsidRDefault="000D5157" w:rsidP="00B839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44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Процент выполнения заданий показал следующие </w:t>
      </w:r>
      <w:r w:rsidR="00C539B2" w:rsidRPr="00C744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дефициты знаний </w:t>
      </w:r>
      <w:r w:rsidR="00A9290D" w:rsidRPr="00C744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обучающихся</w:t>
      </w:r>
      <w:r w:rsidR="00BA5B60" w:rsidRPr="00C744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</w:p>
    <w:p w:rsidR="007335EC" w:rsidRPr="00C74484" w:rsidRDefault="00B83991" w:rsidP="00B83991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 допустимого уровня (35%-50%) у </w:t>
      </w:r>
      <w:proofErr w:type="gramStart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сформированы умения грамотного оформления письменной речи (орфографическая и пунктуационная грамотность), умение выполнять фонетический разбор слова, морфологический разбор слова и синтаксический разбор предложения. Задание 7 (2) предполагает написать обоснование выбора сложного предложения, то есть предложение выбрано правильно, а обоснование не прописано. Ошибка возникла из-за невнимательности или спешки.</w:t>
      </w:r>
    </w:p>
    <w:p w:rsidR="00315270" w:rsidRPr="00C74484" w:rsidRDefault="00315270" w:rsidP="007F19F6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Задания, выполненные на среднем уровне (вызвали определенные трудности обучающихся)</w:t>
      </w:r>
      <w:r w:rsidR="007F19F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-51 % -69 %. Это базовые задания (морфемный разбор слова, расстановка ударений в словах, </w:t>
      </w:r>
      <w:r w:rsidR="00307819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9F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предложений с прямой речью и обоснование выбора, определение сложного предложения и обоснование выбора, а также понимание целостного смысла текста при ответе на вопрос по содержанию. </w:t>
      </w:r>
      <w:proofErr w:type="gramEnd"/>
    </w:p>
    <w:p w:rsidR="00876471" w:rsidRPr="00C74484" w:rsidRDefault="00876471" w:rsidP="00B643D9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В задании 4 (1) многие правильно определили использованные в предложении части речи, но не назвали правильно отсутствующие части речи 4(2). Вернее, назвали не те, что даны в эталонном ответе (ключе).</w:t>
      </w:r>
    </w:p>
    <w:p w:rsidR="00B643D9" w:rsidRPr="00C74484" w:rsidRDefault="00B643D9" w:rsidP="00B643D9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4B5" w:rsidRPr="00C74484" w:rsidRDefault="00BE34B5" w:rsidP="00B643D9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4B5" w:rsidRPr="00C74484" w:rsidRDefault="00BE34B5" w:rsidP="00B643D9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E4D" w:rsidRPr="00C74484" w:rsidRDefault="0046149E" w:rsidP="0046149E">
      <w:pPr>
        <w:ind w:left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448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24E4D" w:rsidRPr="00C74484">
        <w:rPr>
          <w:rFonts w:ascii="Times New Roman" w:hAnsi="Times New Roman" w:cs="Times New Roman"/>
          <w:b/>
          <w:sz w:val="24"/>
          <w:szCs w:val="24"/>
        </w:rPr>
        <w:t>График уровневого анализа</w:t>
      </w:r>
    </w:p>
    <w:p w:rsidR="00424E4D" w:rsidRPr="00C74484" w:rsidRDefault="00AD6301" w:rsidP="00B643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484">
        <w:rPr>
          <w:noProof/>
          <w:sz w:val="24"/>
          <w:szCs w:val="24"/>
        </w:rPr>
        <w:drawing>
          <wp:inline distT="0" distB="0" distL="0" distR="0" wp14:anchorId="0A4A5167" wp14:editId="60219A28">
            <wp:extent cx="9219946" cy="3108960"/>
            <wp:effectExtent l="19050" t="0" r="19304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4E4D" w:rsidRPr="00C74484" w:rsidRDefault="000236A1" w:rsidP="0046149E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ся, освоивши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07819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307819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«5»</w:t>
      </w: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чел)</w:t>
      </w:r>
      <w:r w:rsidR="00307819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, показал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24E4D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стабильные высокие результа</w:t>
      </w:r>
      <w:r w:rsidR="00307819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ты, справил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07819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307819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заданиями, набрал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E34B5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наибольшее количество баллов</w:t>
      </w:r>
      <w:r w:rsidR="00BE34B5" w:rsidRPr="00C7448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24E4D" w:rsidRPr="00C74484" w:rsidRDefault="00424E4D" w:rsidP="0046149E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«4» показала стабильные результаты с некоторыми провалами:  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07819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(</w:t>
      </w: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уровне «3», продемонстрировала 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чуть  ниже среднего</w:t>
      </w: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</w:t>
      </w:r>
      <w:r w:rsidR="00297450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741672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(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морфемный анализ слова</w:t>
      </w:r>
      <w:r w:rsidR="00741672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средний уровень (60%) выполнения 8 задани</w:t>
      </w:r>
      <w:proofErr w:type="gramStart"/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21FD4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E21FD4" w:rsidRPr="00C74484">
        <w:rPr>
          <w:rFonts w:ascii="Times New Roman" w:eastAsia="Times New Roman" w:hAnsi="Times New Roman" w:cs="Times New Roman"/>
          <w:sz w:val="24"/>
          <w:szCs w:val="24"/>
        </w:rPr>
        <w:t>распознавать и адекватно формулировать основную мысль текста в письменной форме</w:t>
      </w:r>
      <w:r w:rsidR="00E21FD4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0456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10 задания</w:t>
      </w:r>
      <w:r w:rsidR="00E21FD4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21FD4" w:rsidRPr="00C74484">
        <w:rPr>
          <w:rFonts w:ascii="Times New Roman" w:eastAsia="Times New Roman" w:hAnsi="Times New Roman" w:cs="Times New Roman"/>
          <w:sz w:val="24"/>
          <w:szCs w:val="24"/>
        </w:rPr>
        <w:t>умения опознавать функционально-смысловые типы речи, представленные в тексте)</w:t>
      </w:r>
    </w:p>
    <w:p w:rsidR="00DB1E4D" w:rsidRPr="00C74484" w:rsidRDefault="00424E4D" w:rsidP="0046149E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Группа «3» показала нестабильные результа</w:t>
      </w:r>
      <w:r w:rsidR="000236A1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ты: плохо выполнено </w:t>
      </w:r>
      <w:r w:rsidR="00E21FD4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1 задание (орфографическая и пунктуационная грамотность)</w:t>
      </w:r>
      <w:r w:rsidR="000236A1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1FD4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0236A1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</w:t>
      </w:r>
      <w:r w:rsidR="00E21FD4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21FD4" w:rsidRPr="00C74484">
        <w:rPr>
          <w:rFonts w:ascii="Times New Roman" w:hAnsi="Times New Roman" w:cs="Times New Roman"/>
          <w:sz w:val="24"/>
          <w:szCs w:val="24"/>
        </w:rPr>
        <w:t xml:space="preserve">навык проведения фонетического, словообразовательного, синтаксического анализа предложения). </w:t>
      </w:r>
      <w:r w:rsidR="00DB1E4D" w:rsidRPr="00C74484">
        <w:rPr>
          <w:rFonts w:ascii="Times New Roman" w:hAnsi="Times New Roman" w:cs="Times New Roman"/>
          <w:sz w:val="24"/>
          <w:szCs w:val="24"/>
        </w:rPr>
        <w:t>Процент выполнения н</w:t>
      </w:r>
      <w:r w:rsidR="00E21FD4" w:rsidRPr="00C74484">
        <w:rPr>
          <w:rFonts w:ascii="Times New Roman" w:hAnsi="Times New Roman" w:cs="Times New Roman"/>
          <w:sz w:val="24"/>
          <w:szCs w:val="24"/>
        </w:rPr>
        <w:t>иже среднего</w:t>
      </w:r>
      <w:r w:rsidR="00DB1E4D" w:rsidRPr="00C74484">
        <w:rPr>
          <w:rFonts w:ascii="Times New Roman" w:hAnsi="Times New Roman" w:cs="Times New Roman"/>
          <w:sz w:val="24"/>
          <w:szCs w:val="24"/>
        </w:rPr>
        <w:t xml:space="preserve"> уровня показало </w:t>
      </w:r>
      <w:r w:rsidR="00E21FD4" w:rsidRPr="00C74484">
        <w:rPr>
          <w:rFonts w:ascii="Times New Roman" w:hAnsi="Times New Roman" w:cs="Times New Roman"/>
          <w:sz w:val="24"/>
          <w:szCs w:val="24"/>
        </w:rPr>
        <w:t xml:space="preserve">задание 5 </w:t>
      </w:r>
      <w:r w:rsidR="00DB1E4D" w:rsidRPr="00C74484">
        <w:rPr>
          <w:rFonts w:ascii="Times New Roman" w:hAnsi="Times New Roman" w:cs="Times New Roman"/>
          <w:sz w:val="24"/>
          <w:szCs w:val="24"/>
        </w:rPr>
        <w:t xml:space="preserve">(умение </w:t>
      </w:r>
      <w:r w:rsidR="00DB1E4D" w:rsidRPr="00C74484">
        <w:rPr>
          <w:rFonts w:ascii="Times New Roman" w:eastAsia="Times New Roman" w:hAnsi="Times New Roman" w:cs="Times New Roman"/>
          <w:sz w:val="24"/>
          <w:szCs w:val="24"/>
        </w:rPr>
        <w:t>опознавать прямую речь и слова автора, пунктуационное умение соблюдать пунктуационные нормы в процессе письма</w:t>
      </w:r>
      <w:proofErr w:type="gramStart"/>
      <w:r w:rsidR="00DB1E4D" w:rsidRPr="00C7448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1FD4" w:rsidRPr="00C744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1E4D" w:rsidRPr="00C74484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E21FD4" w:rsidRPr="00C74484">
        <w:rPr>
          <w:rFonts w:ascii="Times New Roman" w:hAnsi="Times New Roman" w:cs="Times New Roman"/>
          <w:sz w:val="24"/>
          <w:szCs w:val="24"/>
        </w:rPr>
        <w:t>7</w:t>
      </w:r>
      <w:r w:rsidR="00DB1E4D" w:rsidRPr="00C74484">
        <w:rPr>
          <w:rFonts w:ascii="Times New Roman" w:eastAsia="Times New Roman" w:hAnsi="Times New Roman" w:cs="Times New Roman"/>
          <w:sz w:val="24"/>
          <w:szCs w:val="24"/>
        </w:rPr>
        <w:t>(объяснять выбор написания сложного предложения, в том числе − с помощью графической схемы) – 54%. Остальные задания выполнены на среднем уровне, что соответствует шкале «3».</w:t>
      </w:r>
    </w:p>
    <w:p w:rsidR="00FE07AA" w:rsidRPr="00C74484" w:rsidRDefault="00FE07AA" w:rsidP="00B643D9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Группа «2» также показала нестабильные результаты: уровень выполнения 1К3 задания (</w:t>
      </w:r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правописное умение обучающихся правильно списывать) выше среднего; </w:t>
      </w: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10 задани</w:t>
      </w:r>
      <w:proofErr w:type="gramStart"/>
      <w:r w:rsidR="007335EC"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44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C74484">
        <w:rPr>
          <w:rFonts w:ascii="Times New Roman" w:eastAsia="Times New Roman" w:hAnsi="Times New Roman" w:cs="Times New Roman"/>
          <w:sz w:val="24"/>
          <w:szCs w:val="24"/>
        </w:rPr>
        <w:t>умения опознавать функционально-смысловые типы речи, представленные в тексте)</w:t>
      </w:r>
      <w:r w:rsidR="007335EC" w:rsidRPr="00C74484">
        <w:rPr>
          <w:rFonts w:ascii="Times New Roman" w:eastAsia="Times New Roman" w:hAnsi="Times New Roman" w:cs="Times New Roman"/>
          <w:sz w:val="24"/>
          <w:szCs w:val="24"/>
        </w:rPr>
        <w:t xml:space="preserve"> и  12 задание  (подбор антонима к слову) выполнены всеми на 100 %.</w:t>
      </w:r>
    </w:p>
    <w:p w:rsidR="00E21FD4" w:rsidRPr="00C74484" w:rsidRDefault="007335EC" w:rsidP="00B643D9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84">
        <w:rPr>
          <w:rFonts w:ascii="Times New Roman" w:eastAsia="Times New Roman" w:hAnsi="Times New Roman" w:cs="Times New Roman"/>
          <w:sz w:val="24"/>
          <w:szCs w:val="24"/>
        </w:rPr>
        <w:t xml:space="preserve">Надо отметить, что </w:t>
      </w:r>
      <w:r w:rsidR="00DB1E4D" w:rsidRPr="00C74484">
        <w:rPr>
          <w:rFonts w:ascii="Times New Roman" w:eastAsia="Times New Roman" w:hAnsi="Times New Roman" w:cs="Times New Roman"/>
          <w:sz w:val="24"/>
          <w:szCs w:val="24"/>
        </w:rPr>
        <w:t xml:space="preserve">12 задание выполнено всеми категориями учащихся на 100% </w:t>
      </w:r>
      <w:r w:rsidRPr="00C74484">
        <w:rPr>
          <w:rFonts w:ascii="Times New Roman" w:eastAsia="Times New Roman" w:hAnsi="Times New Roman" w:cs="Times New Roman"/>
          <w:sz w:val="24"/>
          <w:szCs w:val="24"/>
        </w:rPr>
        <w:t>, для всех оказалось относительно легким.</w:t>
      </w:r>
    </w:p>
    <w:p w:rsidR="00424E4D" w:rsidRPr="00C74484" w:rsidRDefault="00424E4D" w:rsidP="0046149E">
      <w:pPr>
        <w:tabs>
          <w:tab w:val="left" w:pos="284"/>
        </w:tabs>
        <w:ind w:left="360" w:right="-1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B3C19" w:rsidRPr="00C74484" w:rsidRDefault="0046149E" w:rsidP="0046149E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</w:t>
      </w:r>
      <w:r w:rsidR="00AB3C19" w:rsidRPr="00C7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мероприятия по совершенствованию умений и повышению результативности работы</w:t>
      </w:r>
    </w:p>
    <w:p w:rsidR="0046149E" w:rsidRPr="00C74484" w:rsidRDefault="0046149E" w:rsidP="0046149E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5386"/>
        <w:gridCol w:w="3368"/>
      </w:tblGrid>
      <w:tr w:rsidR="00315270" w:rsidRPr="00C74484" w:rsidTr="003531A4">
        <w:tc>
          <w:tcPr>
            <w:tcW w:w="6379" w:type="dxa"/>
          </w:tcPr>
          <w:p w:rsidR="00315270" w:rsidRPr="00C74484" w:rsidRDefault="00315270" w:rsidP="006A1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дефициты (по заданиям)</w:t>
            </w:r>
          </w:p>
        </w:tc>
        <w:tc>
          <w:tcPr>
            <w:tcW w:w="5386" w:type="dxa"/>
          </w:tcPr>
          <w:p w:rsidR="00315270" w:rsidRPr="00C74484" w:rsidRDefault="00315270" w:rsidP="006A1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по исправлению дефицитов (группа риска)</w:t>
            </w:r>
          </w:p>
        </w:tc>
        <w:tc>
          <w:tcPr>
            <w:tcW w:w="3368" w:type="dxa"/>
          </w:tcPr>
          <w:p w:rsidR="00315270" w:rsidRPr="00C74484" w:rsidRDefault="00315270" w:rsidP="006A11E7">
            <w:pPr>
              <w:tabs>
                <w:tab w:val="left" w:pos="0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Целевая аудитория</w:t>
            </w:r>
            <w:r w:rsidR="00912513" w:rsidRPr="00C74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место</w:t>
            </w:r>
          </w:p>
        </w:tc>
      </w:tr>
      <w:tr w:rsidR="00315270" w:rsidRPr="00C74484" w:rsidTr="003531A4">
        <w:tc>
          <w:tcPr>
            <w:tcW w:w="6379" w:type="dxa"/>
          </w:tcPr>
          <w:p w:rsidR="00876471" w:rsidRPr="00C74484" w:rsidRDefault="00876471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1К1-1К2 </w:t>
            </w:r>
            <w:r w:rsidR="000D6317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35%-57%</w:t>
            </w:r>
            <w:r w:rsidR="000D6317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15270" w:rsidRPr="00C74484" w:rsidRDefault="00315270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 допустимого уровня у </w:t>
            </w:r>
            <w:proofErr w:type="gramStart"/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сформированы умения</w:t>
            </w:r>
            <w:r w:rsidR="006A11E7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6317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переписывать тексты с пропусками и скобками, применяя орфографические и пунктуационные правила</w:t>
            </w:r>
          </w:p>
        </w:tc>
        <w:tc>
          <w:tcPr>
            <w:tcW w:w="5386" w:type="dxa"/>
          </w:tcPr>
          <w:p w:rsidR="00876471" w:rsidRPr="00C74484" w:rsidRDefault="00876471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Списывание текстов с пропусками, скобками</w:t>
            </w:r>
            <w:proofErr w:type="gramStart"/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справление текстов, написанных с ошибками.</w:t>
            </w:r>
          </w:p>
          <w:p w:rsidR="00315270" w:rsidRPr="00C74484" w:rsidRDefault="00315270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315270" w:rsidRPr="00C74484" w:rsidRDefault="000D6317" w:rsidP="006A11E7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 учащихся  прописывают тексты на ВПЗ по русскому языку</w:t>
            </w:r>
          </w:p>
        </w:tc>
      </w:tr>
      <w:tr w:rsidR="00315270" w:rsidRPr="00C74484" w:rsidTr="003531A4">
        <w:tc>
          <w:tcPr>
            <w:tcW w:w="6379" w:type="dxa"/>
          </w:tcPr>
          <w:p w:rsidR="000D6317" w:rsidRPr="00C74484" w:rsidRDefault="000D6317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2К1-2К4 (50/67/44/49 %)</w:t>
            </w:r>
          </w:p>
          <w:p w:rsidR="00315270" w:rsidRPr="00C74484" w:rsidRDefault="00315270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Сложным</w:t>
            </w:r>
            <w:r w:rsidR="000D6317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оказал</w:t>
            </w:r>
            <w:r w:rsidR="000D6317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 задани</w:t>
            </w:r>
            <w:r w:rsidR="000D6317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где  обучающиеся</w:t>
            </w:r>
            <w:r w:rsidR="00BC4DB3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6317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должны были продемонстрировать умения выполнять грамматические разборы слов</w:t>
            </w:r>
          </w:p>
        </w:tc>
        <w:tc>
          <w:tcPr>
            <w:tcW w:w="5386" w:type="dxa"/>
          </w:tcPr>
          <w:p w:rsidR="00315270" w:rsidRPr="00C74484" w:rsidRDefault="000D6317" w:rsidP="00BC4DB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Тренировка умения выполнять грамматические разборы (морфемный</w:t>
            </w:r>
            <w:r w:rsidR="00BC4DB3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морфологический, фонетический, синтаксический</w:t>
            </w:r>
            <w:r w:rsidR="006A11E7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68" w:type="dxa"/>
          </w:tcPr>
          <w:p w:rsidR="00315270" w:rsidRPr="00C74484" w:rsidRDefault="000D6317" w:rsidP="006A11E7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"2", "3", "4" используя самопроверку, взаимопроверку, отрабатывают на ВПЗ правила разборов</w:t>
            </w:r>
          </w:p>
        </w:tc>
      </w:tr>
      <w:tr w:rsidR="00315270" w:rsidRPr="00C74484" w:rsidTr="003531A4">
        <w:tc>
          <w:tcPr>
            <w:tcW w:w="6379" w:type="dxa"/>
          </w:tcPr>
          <w:p w:rsidR="00315270" w:rsidRPr="00C74484" w:rsidRDefault="000D6317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 допустимого уровня (35 %-50 %) у обучающихся </w:t>
            </w:r>
            <w:proofErr w:type="gramStart"/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сформированы</w:t>
            </w:r>
            <w:proofErr w:type="gramEnd"/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умения</w:t>
            </w:r>
            <w:r w:rsidR="00B643D9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расстановки ударений в словах</w:t>
            </w: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15270" w:rsidRPr="00C74484" w:rsidRDefault="00B643D9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Тренировка в игровой форме, в форме диктантов, сочинения стишков для лучшего запоминания ударений в словах. </w:t>
            </w:r>
          </w:p>
        </w:tc>
        <w:tc>
          <w:tcPr>
            <w:tcW w:w="3368" w:type="dxa"/>
          </w:tcPr>
          <w:p w:rsidR="00315270" w:rsidRPr="00C74484" w:rsidRDefault="00876471" w:rsidP="006A11E7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15270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руппы «4», «3», «2»</w:t>
            </w:r>
            <w:r w:rsidR="00B643D9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используя самопроверку, взаимопроверку, отрабатывают на ВПЗ</w:t>
            </w:r>
          </w:p>
        </w:tc>
      </w:tr>
      <w:tr w:rsidR="00315270" w:rsidRPr="00C74484" w:rsidTr="003531A4">
        <w:tc>
          <w:tcPr>
            <w:tcW w:w="6379" w:type="dxa"/>
          </w:tcPr>
          <w:p w:rsidR="003531A4" w:rsidRPr="00C74484" w:rsidRDefault="003531A4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 допустимого уровня  (60%) у обучающихся сформированы умения выбора предложения с прямой речью, обоснование выбора предложения, а также построения схемы такого предложения (5(1)-5(2) </w:t>
            </w:r>
            <w:proofErr w:type="gramEnd"/>
          </w:p>
          <w:p w:rsidR="00315270" w:rsidRPr="00C74484" w:rsidRDefault="00315270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5270" w:rsidRPr="00C74484" w:rsidRDefault="00315270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</w:t>
            </w:r>
            <w:r w:rsidR="003531A4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</w:t>
            </w:r>
            <w:r w:rsidR="00CA599E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31A4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диалогов, текстов  с использованием прямой речи</w:t>
            </w:r>
          </w:p>
          <w:p w:rsidR="00315270" w:rsidRPr="00C74484" w:rsidRDefault="00315270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</w:t>
            </w:r>
            <w:r w:rsidR="008A55F6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словарн</w:t>
            </w:r>
            <w:r w:rsidR="008A55F6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запас</w:t>
            </w:r>
            <w:r w:rsidR="008A55F6"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315270" w:rsidRPr="00C74484" w:rsidRDefault="008A55F6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Заучивание правил постановки знаков препинания при </w:t>
            </w:r>
            <w:proofErr w:type="gramStart"/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составление схем</w:t>
            </w:r>
          </w:p>
        </w:tc>
        <w:tc>
          <w:tcPr>
            <w:tcW w:w="3368" w:type="dxa"/>
          </w:tcPr>
          <w:p w:rsidR="00315270" w:rsidRPr="00C74484" w:rsidRDefault="003531A4" w:rsidP="006A11E7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«4», «3», «2», используя самопроверку, взаимопроверку, отрабатывают на ВПЗ</w:t>
            </w:r>
          </w:p>
        </w:tc>
      </w:tr>
      <w:tr w:rsidR="00876471" w:rsidRPr="00C74484" w:rsidTr="003531A4">
        <w:tc>
          <w:tcPr>
            <w:tcW w:w="6379" w:type="dxa"/>
          </w:tcPr>
          <w:p w:rsidR="00876471" w:rsidRPr="00C74484" w:rsidRDefault="00B643D9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 допустимого уровня (54%) у </w:t>
            </w:r>
            <w:proofErr w:type="gramStart"/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сформированы умения (задание 7 (2)) написать обоснование выбора сложного предложения, то есть предложение выбрано правильно, а обоснование не прописано. </w:t>
            </w:r>
          </w:p>
        </w:tc>
        <w:tc>
          <w:tcPr>
            <w:tcW w:w="5386" w:type="dxa"/>
          </w:tcPr>
          <w:p w:rsidR="00876471" w:rsidRPr="00C74484" w:rsidRDefault="003531A4" w:rsidP="006A11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Тренировка в нахождении и обосновании выбора сложного предложения, отработка пунктуационного правила</w:t>
            </w:r>
          </w:p>
        </w:tc>
        <w:tc>
          <w:tcPr>
            <w:tcW w:w="3368" w:type="dxa"/>
          </w:tcPr>
          <w:p w:rsidR="00876471" w:rsidRPr="00C74484" w:rsidRDefault="003531A4" w:rsidP="006A11E7">
            <w:pPr>
              <w:tabs>
                <w:tab w:val="left" w:pos="-108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«4», «3», «2», используя самопроверку, взаимопроверку, отрабатывают на ВПЗ</w:t>
            </w:r>
          </w:p>
        </w:tc>
      </w:tr>
    </w:tbl>
    <w:p w:rsidR="00405841" w:rsidRPr="00C74484" w:rsidRDefault="00405841" w:rsidP="006A11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405841" w:rsidRPr="00C74484" w:rsidSect="007335EC">
      <w:pgSz w:w="16838" w:h="11906" w:orient="landscape"/>
      <w:pgMar w:top="850" w:right="96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41F2"/>
    <w:multiLevelType w:val="hybridMultilevel"/>
    <w:tmpl w:val="EB0A8E1E"/>
    <w:lvl w:ilvl="0" w:tplc="BFF831DE">
      <w:start w:val="1"/>
      <w:numFmt w:val="bullet"/>
      <w:lvlText w:val="к"/>
      <w:lvlJc w:val="left"/>
    </w:lvl>
    <w:lvl w:ilvl="1" w:tplc="5C90887E">
      <w:start w:val="1"/>
      <w:numFmt w:val="bullet"/>
      <w:lvlText w:val="В"/>
      <w:lvlJc w:val="left"/>
    </w:lvl>
    <w:lvl w:ilvl="2" w:tplc="DD129804">
      <w:numFmt w:val="decimal"/>
      <w:lvlText w:val=""/>
      <w:lvlJc w:val="left"/>
    </w:lvl>
    <w:lvl w:ilvl="3" w:tplc="60AC2C68">
      <w:numFmt w:val="decimal"/>
      <w:lvlText w:val=""/>
      <w:lvlJc w:val="left"/>
    </w:lvl>
    <w:lvl w:ilvl="4" w:tplc="E5B26614">
      <w:numFmt w:val="decimal"/>
      <w:lvlText w:val=""/>
      <w:lvlJc w:val="left"/>
    </w:lvl>
    <w:lvl w:ilvl="5" w:tplc="98C07F10">
      <w:numFmt w:val="decimal"/>
      <w:lvlText w:val=""/>
      <w:lvlJc w:val="left"/>
    </w:lvl>
    <w:lvl w:ilvl="6" w:tplc="0D04C7C2">
      <w:numFmt w:val="decimal"/>
      <w:lvlText w:val=""/>
      <w:lvlJc w:val="left"/>
    </w:lvl>
    <w:lvl w:ilvl="7" w:tplc="136097D2">
      <w:numFmt w:val="decimal"/>
      <w:lvlText w:val=""/>
      <w:lvlJc w:val="left"/>
    </w:lvl>
    <w:lvl w:ilvl="8" w:tplc="E8E65D58">
      <w:numFmt w:val="decimal"/>
      <w:lvlText w:val=""/>
      <w:lvlJc w:val="left"/>
    </w:lvl>
  </w:abstractNum>
  <w:abstractNum w:abstractNumId="2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58BA"/>
    <w:multiLevelType w:val="hybridMultilevel"/>
    <w:tmpl w:val="3E44494E"/>
    <w:lvl w:ilvl="0" w:tplc="C608B9FE">
      <w:start w:val="1"/>
      <w:numFmt w:val="bullet"/>
      <w:lvlText w:val=""/>
      <w:lvlJc w:val="left"/>
    </w:lvl>
    <w:lvl w:ilvl="1" w:tplc="BE123B7E">
      <w:start w:val="1"/>
      <w:numFmt w:val="bullet"/>
      <w:lvlText w:val="©"/>
      <w:lvlJc w:val="left"/>
    </w:lvl>
    <w:lvl w:ilvl="2" w:tplc="CEC03BB8">
      <w:numFmt w:val="decimal"/>
      <w:lvlText w:val=""/>
      <w:lvlJc w:val="left"/>
    </w:lvl>
    <w:lvl w:ilvl="3" w:tplc="6D98F1DE">
      <w:numFmt w:val="decimal"/>
      <w:lvlText w:val=""/>
      <w:lvlJc w:val="left"/>
    </w:lvl>
    <w:lvl w:ilvl="4" w:tplc="7C3EEEC0">
      <w:numFmt w:val="decimal"/>
      <w:lvlText w:val=""/>
      <w:lvlJc w:val="left"/>
    </w:lvl>
    <w:lvl w:ilvl="5" w:tplc="CF0C8356">
      <w:numFmt w:val="decimal"/>
      <w:lvlText w:val=""/>
      <w:lvlJc w:val="left"/>
    </w:lvl>
    <w:lvl w:ilvl="6" w:tplc="03D8D2EE">
      <w:numFmt w:val="decimal"/>
      <w:lvlText w:val=""/>
      <w:lvlJc w:val="left"/>
    </w:lvl>
    <w:lvl w:ilvl="7" w:tplc="9712056C">
      <w:numFmt w:val="decimal"/>
      <w:lvlText w:val=""/>
      <w:lvlJc w:val="left"/>
    </w:lvl>
    <w:lvl w:ilvl="8" w:tplc="6FCA202C">
      <w:numFmt w:val="decimal"/>
      <w:lvlText w:val=""/>
      <w:lvlJc w:val="left"/>
    </w:lvl>
  </w:abstractNum>
  <w:abstractNum w:abstractNumId="5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07ED7AB"/>
    <w:multiLevelType w:val="hybridMultilevel"/>
    <w:tmpl w:val="98B60982"/>
    <w:lvl w:ilvl="0" w:tplc="32D6B00A">
      <w:start w:val="1"/>
      <w:numFmt w:val="bullet"/>
      <w:lvlText w:val="©"/>
      <w:lvlJc w:val="left"/>
    </w:lvl>
    <w:lvl w:ilvl="1" w:tplc="0602EE12">
      <w:start w:val="1"/>
      <w:numFmt w:val="bullet"/>
      <w:lvlText w:val="В"/>
      <w:lvlJc w:val="left"/>
    </w:lvl>
    <w:lvl w:ilvl="2" w:tplc="CB90C97E">
      <w:numFmt w:val="decimal"/>
      <w:lvlText w:val=""/>
      <w:lvlJc w:val="left"/>
    </w:lvl>
    <w:lvl w:ilvl="3" w:tplc="5B007342">
      <w:numFmt w:val="decimal"/>
      <w:lvlText w:val=""/>
      <w:lvlJc w:val="left"/>
    </w:lvl>
    <w:lvl w:ilvl="4" w:tplc="344C9586">
      <w:numFmt w:val="decimal"/>
      <w:lvlText w:val=""/>
      <w:lvlJc w:val="left"/>
    </w:lvl>
    <w:lvl w:ilvl="5" w:tplc="C400CD68">
      <w:numFmt w:val="decimal"/>
      <w:lvlText w:val=""/>
      <w:lvlJc w:val="left"/>
    </w:lvl>
    <w:lvl w:ilvl="6" w:tplc="BCEC2F50">
      <w:numFmt w:val="decimal"/>
      <w:lvlText w:val=""/>
      <w:lvlJc w:val="left"/>
    </w:lvl>
    <w:lvl w:ilvl="7" w:tplc="8226589C">
      <w:numFmt w:val="decimal"/>
      <w:lvlText w:val=""/>
      <w:lvlJc w:val="left"/>
    </w:lvl>
    <w:lvl w:ilvl="8" w:tplc="CD4ED556">
      <w:numFmt w:val="decimal"/>
      <w:lvlText w:val=""/>
      <w:lvlJc w:val="left"/>
    </w:lvl>
  </w:abstractNum>
  <w:abstractNum w:abstractNumId="7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C19"/>
    <w:rsid w:val="00011702"/>
    <w:rsid w:val="00012435"/>
    <w:rsid w:val="000236A1"/>
    <w:rsid w:val="000A08BB"/>
    <w:rsid w:val="000A3940"/>
    <w:rsid w:val="000C0FEC"/>
    <w:rsid w:val="000D5157"/>
    <w:rsid w:val="000D6317"/>
    <w:rsid w:val="00101384"/>
    <w:rsid w:val="00164AE9"/>
    <w:rsid w:val="001779E1"/>
    <w:rsid w:val="00197362"/>
    <w:rsid w:val="001C6645"/>
    <w:rsid w:val="001D6BBC"/>
    <w:rsid w:val="00207B41"/>
    <w:rsid w:val="0021490C"/>
    <w:rsid w:val="00260527"/>
    <w:rsid w:val="00297450"/>
    <w:rsid w:val="002B0456"/>
    <w:rsid w:val="002E7C48"/>
    <w:rsid w:val="00307819"/>
    <w:rsid w:val="00315270"/>
    <w:rsid w:val="00326094"/>
    <w:rsid w:val="00326F1E"/>
    <w:rsid w:val="003531A4"/>
    <w:rsid w:val="0039106E"/>
    <w:rsid w:val="00405841"/>
    <w:rsid w:val="0041204D"/>
    <w:rsid w:val="00424E4D"/>
    <w:rsid w:val="00442C05"/>
    <w:rsid w:val="0046149E"/>
    <w:rsid w:val="0048176B"/>
    <w:rsid w:val="00492AA0"/>
    <w:rsid w:val="00493A9A"/>
    <w:rsid w:val="004B55CC"/>
    <w:rsid w:val="004D36A0"/>
    <w:rsid w:val="004E3A90"/>
    <w:rsid w:val="005236A3"/>
    <w:rsid w:val="00531E24"/>
    <w:rsid w:val="005C3FFF"/>
    <w:rsid w:val="005C4EE3"/>
    <w:rsid w:val="005F0791"/>
    <w:rsid w:val="00600FEA"/>
    <w:rsid w:val="006325D6"/>
    <w:rsid w:val="00641818"/>
    <w:rsid w:val="006446B3"/>
    <w:rsid w:val="00664EED"/>
    <w:rsid w:val="006A11E7"/>
    <w:rsid w:val="0070020A"/>
    <w:rsid w:val="007126CF"/>
    <w:rsid w:val="007335EC"/>
    <w:rsid w:val="0073795E"/>
    <w:rsid w:val="00741672"/>
    <w:rsid w:val="00743959"/>
    <w:rsid w:val="00744193"/>
    <w:rsid w:val="00785A03"/>
    <w:rsid w:val="007F19F6"/>
    <w:rsid w:val="008351D1"/>
    <w:rsid w:val="00876471"/>
    <w:rsid w:val="00884312"/>
    <w:rsid w:val="008A55F6"/>
    <w:rsid w:val="008B1D34"/>
    <w:rsid w:val="008C1872"/>
    <w:rsid w:val="008C585F"/>
    <w:rsid w:val="00912513"/>
    <w:rsid w:val="009B6CEF"/>
    <w:rsid w:val="009C11A0"/>
    <w:rsid w:val="009E39A5"/>
    <w:rsid w:val="00A27E68"/>
    <w:rsid w:val="00A4179B"/>
    <w:rsid w:val="00A50997"/>
    <w:rsid w:val="00A87116"/>
    <w:rsid w:val="00A9290D"/>
    <w:rsid w:val="00AB3C19"/>
    <w:rsid w:val="00AC165D"/>
    <w:rsid w:val="00AD0063"/>
    <w:rsid w:val="00AD6301"/>
    <w:rsid w:val="00B04A14"/>
    <w:rsid w:val="00B643D9"/>
    <w:rsid w:val="00B70C13"/>
    <w:rsid w:val="00B83991"/>
    <w:rsid w:val="00BA4EC6"/>
    <w:rsid w:val="00BA5B60"/>
    <w:rsid w:val="00BC0EB6"/>
    <w:rsid w:val="00BC4DB3"/>
    <w:rsid w:val="00BD3DB5"/>
    <w:rsid w:val="00BE1ABC"/>
    <w:rsid w:val="00BE34B5"/>
    <w:rsid w:val="00C00CBC"/>
    <w:rsid w:val="00C253FF"/>
    <w:rsid w:val="00C539B2"/>
    <w:rsid w:val="00C74484"/>
    <w:rsid w:val="00CA599E"/>
    <w:rsid w:val="00CC7C59"/>
    <w:rsid w:val="00D01AC8"/>
    <w:rsid w:val="00D033C8"/>
    <w:rsid w:val="00D5114F"/>
    <w:rsid w:val="00D55658"/>
    <w:rsid w:val="00D96AF7"/>
    <w:rsid w:val="00DB1E4D"/>
    <w:rsid w:val="00DE2BDA"/>
    <w:rsid w:val="00E11F2B"/>
    <w:rsid w:val="00E21FD4"/>
    <w:rsid w:val="00E52469"/>
    <w:rsid w:val="00E53FE3"/>
    <w:rsid w:val="00E66739"/>
    <w:rsid w:val="00E868D1"/>
    <w:rsid w:val="00F238F5"/>
    <w:rsid w:val="00F43C90"/>
    <w:rsid w:val="00FB759E"/>
    <w:rsid w:val="00FD3015"/>
    <w:rsid w:val="00FD7F9A"/>
    <w:rsid w:val="00FE07AA"/>
    <w:rsid w:val="00FE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Индивидуальные достижения обучающихся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106384799726121"/>
          <c:w val="0.96083667111704496"/>
          <c:h val="0.4378397491980173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'6А кл'!$B$7:$B$30</c:f>
              <c:strCache>
                <c:ptCount val="24"/>
                <c:pt idx="0">
                  <c:v>Корнильцев А.</c:v>
                </c:pt>
                <c:pt idx="1">
                  <c:v>Хайрутдинова В.</c:v>
                </c:pt>
                <c:pt idx="2">
                  <c:v>Алексеев Е.</c:v>
                </c:pt>
                <c:pt idx="3">
                  <c:v>Сущенко В.</c:v>
                </c:pt>
                <c:pt idx="4">
                  <c:v>Шалдина М.</c:v>
                </c:pt>
                <c:pt idx="5">
                  <c:v>Салимов Б.</c:v>
                </c:pt>
                <c:pt idx="6">
                  <c:v>Чистополова В.</c:v>
                </c:pt>
                <c:pt idx="7">
                  <c:v>Волков С.</c:v>
                </c:pt>
                <c:pt idx="8">
                  <c:v>Афанасьев Я.</c:v>
                </c:pt>
                <c:pt idx="9">
                  <c:v>Павлова П.</c:v>
                </c:pt>
                <c:pt idx="10">
                  <c:v>Саламатов М.</c:v>
                </c:pt>
                <c:pt idx="11">
                  <c:v>Третьяков С.</c:v>
                </c:pt>
                <c:pt idx="12">
                  <c:v>Ковальногов С.</c:v>
                </c:pt>
                <c:pt idx="13">
                  <c:v>Салягатдинова П.</c:v>
                </c:pt>
                <c:pt idx="14">
                  <c:v>Черепенин А.</c:v>
                </c:pt>
                <c:pt idx="15">
                  <c:v>Паролло А.</c:v>
                </c:pt>
                <c:pt idx="16">
                  <c:v>Сыромятников С.</c:v>
                </c:pt>
                <c:pt idx="17">
                  <c:v>Новоселова З.</c:v>
                </c:pt>
                <c:pt idx="18">
                  <c:v>Шуднев М.</c:v>
                </c:pt>
                <c:pt idx="19">
                  <c:v>Гребенщикова М.</c:v>
                </c:pt>
                <c:pt idx="20">
                  <c:v>Дзюба А.</c:v>
                </c:pt>
                <c:pt idx="21">
                  <c:v>Орешкина С.</c:v>
                </c:pt>
                <c:pt idx="22">
                  <c:v>Терехина А.</c:v>
                </c:pt>
                <c:pt idx="23">
                  <c:v>Потанина С </c:v>
                </c:pt>
              </c:strCache>
            </c:strRef>
          </c:cat>
          <c:val>
            <c:numRef>
              <c:f>'6А кл'!$X$7:$X$30</c:f>
              <c:numCache>
                <c:formatCode>General</c:formatCode>
                <c:ptCount val="24"/>
                <c:pt idx="0">
                  <c:v>5</c:v>
                </c:pt>
                <c:pt idx="1">
                  <c:v>12</c:v>
                </c:pt>
                <c:pt idx="2">
                  <c:v>14</c:v>
                </c:pt>
                <c:pt idx="3">
                  <c:v>19</c:v>
                </c:pt>
                <c:pt idx="4">
                  <c:v>19</c:v>
                </c:pt>
                <c:pt idx="5">
                  <c:v>20</c:v>
                </c:pt>
                <c:pt idx="6">
                  <c:v>23</c:v>
                </c:pt>
                <c:pt idx="7">
                  <c:v>24</c:v>
                </c:pt>
                <c:pt idx="8">
                  <c:v>27</c:v>
                </c:pt>
                <c:pt idx="9">
                  <c:v>27</c:v>
                </c:pt>
                <c:pt idx="10">
                  <c:v>28</c:v>
                </c:pt>
                <c:pt idx="11">
                  <c:v>28</c:v>
                </c:pt>
                <c:pt idx="12">
                  <c:v>29</c:v>
                </c:pt>
                <c:pt idx="13">
                  <c:v>29</c:v>
                </c:pt>
                <c:pt idx="14">
                  <c:v>30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42</c:v>
                </c:pt>
                <c:pt idx="21">
                  <c:v>42</c:v>
                </c:pt>
                <c:pt idx="22">
                  <c:v>42</c:v>
                </c:pt>
                <c:pt idx="23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623488"/>
        <c:axId val="40637952"/>
        <c:axId val="0"/>
      </c:bar3DChart>
      <c:catAx>
        <c:axId val="4062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0637952"/>
        <c:crosses val="autoZero"/>
        <c:auto val="1"/>
        <c:lblAlgn val="ctr"/>
        <c:lblOffset val="100"/>
        <c:noMultiLvlLbl val="0"/>
      </c:catAx>
      <c:valAx>
        <c:axId val="40637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0623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первичных баллов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7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'6А кл'!$AD$7:$AD$51</c:f>
              <c:strCache>
                <c:ptCount val="45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  <c:pt idx="23">
                  <c:v>24 баллов</c:v>
                </c:pt>
                <c:pt idx="24">
                  <c:v>25 баллов</c:v>
                </c:pt>
                <c:pt idx="25">
                  <c:v>26 баллов</c:v>
                </c:pt>
                <c:pt idx="26">
                  <c:v>27 баллов</c:v>
                </c:pt>
                <c:pt idx="27">
                  <c:v>28 баллов</c:v>
                </c:pt>
                <c:pt idx="28">
                  <c:v>29 баллов</c:v>
                </c:pt>
                <c:pt idx="29">
                  <c:v>30 баллов</c:v>
                </c:pt>
                <c:pt idx="30">
                  <c:v>31 баллов</c:v>
                </c:pt>
                <c:pt idx="31">
                  <c:v>32 баллов</c:v>
                </c:pt>
                <c:pt idx="32">
                  <c:v>33 баллов</c:v>
                </c:pt>
                <c:pt idx="33">
                  <c:v>34 баллов</c:v>
                </c:pt>
                <c:pt idx="34">
                  <c:v>35 баллов</c:v>
                </c:pt>
                <c:pt idx="35">
                  <c:v>36 баллов</c:v>
                </c:pt>
                <c:pt idx="36">
                  <c:v>37 баллов</c:v>
                </c:pt>
                <c:pt idx="37">
                  <c:v>38 баллов</c:v>
                </c:pt>
                <c:pt idx="38">
                  <c:v>39 баллов</c:v>
                </c:pt>
                <c:pt idx="39">
                  <c:v>40 баллов</c:v>
                </c:pt>
                <c:pt idx="40">
                  <c:v>41 баллов</c:v>
                </c:pt>
                <c:pt idx="41">
                  <c:v>42 баллов</c:v>
                </c:pt>
                <c:pt idx="42">
                  <c:v>43 баллов</c:v>
                </c:pt>
                <c:pt idx="43">
                  <c:v>44 баллов</c:v>
                </c:pt>
                <c:pt idx="44">
                  <c:v>45 баллов</c:v>
                </c:pt>
              </c:strCache>
            </c:strRef>
          </c:cat>
          <c:val>
            <c:numRef>
              <c:f>'6А кл'!$AE$7:$AE$51</c:f>
              <c:numCache>
                <c:formatCode>General</c:formatCode>
                <c:ptCount val="4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1</c:v>
                </c:pt>
                <c:pt idx="30">
                  <c:v>0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3</c:v>
                </c:pt>
                <c:pt idx="42">
                  <c:v>1</c:v>
                </c:pt>
                <c:pt idx="43">
                  <c:v>0</c:v>
                </c:pt>
                <c:pt idx="4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523072"/>
        <c:axId val="129665280"/>
        <c:axId val="0"/>
      </c:bar3DChart>
      <c:catAx>
        <c:axId val="129523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665280"/>
        <c:crosses val="autoZero"/>
        <c:auto val="1"/>
        <c:lblAlgn val="ctr"/>
        <c:lblOffset val="100"/>
        <c:noMultiLvlLbl val="0"/>
      </c:catAx>
      <c:valAx>
        <c:axId val="129665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2952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</a:t>
            </a:r>
            <a:r>
              <a:rPr lang="ru-RU" baseline="0"/>
              <a:t> выполнения заданий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'6А кл'!$C$4:$W$4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'6А кл'!$C$31:$W$31</c:f>
              <c:numCache>
                <c:formatCode>0%</c:formatCode>
                <c:ptCount val="21"/>
                <c:pt idx="0">
                  <c:v>0.35416666666666696</c:v>
                </c:pt>
                <c:pt idx="1">
                  <c:v>0.56944444444444464</c:v>
                </c:pt>
                <c:pt idx="2">
                  <c:v>0.87500000000000044</c:v>
                </c:pt>
                <c:pt idx="3">
                  <c:v>0.5</c:v>
                </c:pt>
                <c:pt idx="4">
                  <c:v>0.66666666666666663</c:v>
                </c:pt>
                <c:pt idx="5">
                  <c:v>0.44444444444444442</c:v>
                </c:pt>
                <c:pt idx="6">
                  <c:v>0.4861111111111111</c:v>
                </c:pt>
                <c:pt idx="7">
                  <c:v>0.62500000000000044</c:v>
                </c:pt>
                <c:pt idx="8">
                  <c:v>0.80555555555555569</c:v>
                </c:pt>
                <c:pt idx="9">
                  <c:v>0.64583333333333404</c:v>
                </c:pt>
                <c:pt idx="10">
                  <c:v>0.6875</c:v>
                </c:pt>
                <c:pt idx="11">
                  <c:v>0.60416666666666652</c:v>
                </c:pt>
                <c:pt idx="12">
                  <c:v>0.77083333333333404</c:v>
                </c:pt>
                <c:pt idx="13">
                  <c:v>0.7083333333333337</c:v>
                </c:pt>
                <c:pt idx="14">
                  <c:v>0.66666666666666663</c:v>
                </c:pt>
                <c:pt idx="15">
                  <c:v>0.54166666666666652</c:v>
                </c:pt>
                <c:pt idx="16">
                  <c:v>0.6875</c:v>
                </c:pt>
                <c:pt idx="17">
                  <c:v>0.66666666666666663</c:v>
                </c:pt>
                <c:pt idx="18">
                  <c:v>0.79166666666666652</c:v>
                </c:pt>
                <c:pt idx="19">
                  <c:v>0.7083333333333337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078848"/>
        <c:axId val="136080384"/>
      </c:barChart>
      <c:catAx>
        <c:axId val="136078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080384"/>
        <c:crosses val="autoZero"/>
        <c:auto val="1"/>
        <c:lblAlgn val="ctr"/>
        <c:lblOffset val="100"/>
        <c:noMultiLvlLbl val="0"/>
      </c:catAx>
      <c:valAx>
        <c:axId val="1360803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3607884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'6А кл'!$B$37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'6А кл'!$C$36:$W$36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'6А кл'!$C$37:$W$37</c:f>
              <c:numCache>
                <c:formatCode>0.0</c:formatCode>
                <c:ptCount val="21"/>
                <c:pt idx="0">
                  <c:v>0.6875</c:v>
                </c:pt>
                <c:pt idx="1">
                  <c:v>1</c:v>
                </c:pt>
                <c:pt idx="2">
                  <c:v>1</c:v>
                </c:pt>
                <c:pt idx="3">
                  <c:v>0.91666666666666652</c:v>
                </c:pt>
                <c:pt idx="4">
                  <c:v>1</c:v>
                </c:pt>
                <c:pt idx="5">
                  <c:v>0.8333333333333337</c:v>
                </c:pt>
                <c:pt idx="6">
                  <c:v>1</c:v>
                </c:pt>
                <c:pt idx="7">
                  <c:v>0.87500000000000044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0.87500000000000044</c:v>
                </c:pt>
                <c:pt idx="17">
                  <c:v>1</c:v>
                </c:pt>
                <c:pt idx="18">
                  <c:v>1</c:v>
                </c:pt>
                <c:pt idx="19">
                  <c:v>0.75000000000000044</c:v>
                </c:pt>
                <c:pt idx="2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'6А кл'!$B$38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'6А кл'!$C$36:$W$36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'6А кл'!$C$38:$W$38</c:f>
              <c:numCache>
                <c:formatCode>0.0</c:formatCode>
                <c:ptCount val="21"/>
                <c:pt idx="0">
                  <c:v>0.40625</c:v>
                </c:pt>
                <c:pt idx="1">
                  <c:v>0.62500000000000044</c:v>
                </c:pt>
                <c:pt idx="2">
                  <c:v>0.87500000000000044</c:v>
                </c:pt>
                <c:pt idx="3">
                  <c:v>0.66666666666666663</c:v>
                </c:pt>
                <c:pt idx="4">
                  <c:v>0.66666666666666663</c:v>
                </c:pt>
                <c:pt idx="5">
                  <c:v>0.54166666666666652</c:v>
                </c:pt>
                <c:pt idx="6">
                  <c:v>0.66666666666666663</c:v>
                </c:pt>
                <c:pt idx="7">
                  <c:v>0.6875</c:v>
                </c:pt>
                <c:pt idx="8">
                  <c:v>0.8333333333333337</c:v>
                </c:pt>
                <c:pt idx="9">
                  <c:v>0.8125</c:v>
                </c:pt>
                <c:pt idx="10">
                  <c:v>0.75000000000000044</c:v>
                </c:pt>
                <c:pt idx="11">
                  <c:v>0.75000000000000044</c:v>
                </c:pt>
                <c:pt idx="12">
                  <c:v>1</c:v>
                </c:pt>
                <c:pt idx="13">
                  <c:v>1</c:v>
                </c:pt>
                <c:pt idx="14">
                  <c:v>0.87500000000000044</c:v>
                </c:pt>
                <c:pt idx="15">
                  <c:v>0.75000000000000044</c:v>
                </c:pt>
                <c:pt idx="16">
                  <c:v>0.62500000000000044</c:v>
                </c:pt>
                <c:pt idx="17">
                  <c:v>0.8125</c:v>
                </c:pt>
                <c:pt idx="18">
                  <c:v>0.62500000000000044</c:v>
                </c:pt>
                <c:pt idx="19">
                  <c:v>0.87500000000000044</c:v>
                </c:pt>
                <c:pt idx="20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'6А кл'!$B$39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'6А кл'!$C$36:$W$36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'6А кл'!$C$39:$W$39</c:f>
              <c:numCache>
                <c:formatCode>0.0</c:formatCode>
                <c:ptCount val="21"/>
                <c:pt idx="0">
                  <c:v>0.25</c:v>
                </c:pt>
                <c:pt idx="1">
                  <c:v>0.44444444444444442</c:v>
                </c:pt>
                <c:pt idx="2">
                  <c:v>0.88888888888888884</c:v>
                </c:pt>
                <c:pt idx="3">
                  <c:v>0.33333333333333331</c:v>
                </c:pt>
                <c:pt idx="4">
                  <c:v>0.70370370370370372</c:v>
                </c:pt>
                <c:pt idx="5">
                  <c:v>0.33333333333333331</c:v>
                </c:pt>
                <c:pt idx="6">
                  <c:v>0.18518518518518531</c:v>
                </c:pt>
                <c:pt idx="7">
                  <c:v>0.55555555555555569</c:v>
                </c:pt>
                <c:pt idx="8">
                  <c:v>0.85185185185185175</c:v>
                </c:pt>
                <c:pt idx="9">
                  <c:v>0.55555555555555569</c:v>
                </c:pt>
                <c:pt idx="10">
                  <c:v>0.66666666666666663</c:v>
                </c:pt>
                <c:pt idx="11">
                  <c:v>0.44444444444444442</c:v>
                </c:pt>
                <c:pt idx="12">
                  <c:v>0.72222222222222221</c:v>
                </c:pt>
                <c:pt idx="13">
                  <c:v>0.55555555555555569</c:v>
                </c:pt>
                <c:pt idx="14">
                  <c:v>0.44444444444444442</c:v>
                </c:pt>
                <c:pt idx="15">
                  <c:v>0.33333333333333331</c:v>
                </c:pt>
                <c:pt idx="16">
                  <c:v>0.72222222222222221</c:v>
                </c:pt>
                <c:pt idx="17">
                  <c:v>0.55555555555555569</c:v>
                </c:pt>
                <c:pt idx="18">
                  <c:v>0.77777777777777823</c:v>
                </c:pt>
                <c:pt idx="19">
                  <c:v>0.55555555555555569</c:v>
                </c:pt>
                <c:pt idx="20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'6А кл'!$B$40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'6А кл'!$C$36:$W$36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'6А кл'!$C$40:$W$40</c:f>
              <c:numCache>
                <c:formatCode>0.0</c:formatCode>
                <c:ptCount val="21"/>
                <c:pt idx="0">
                  <c:v>8.3333333333333343E-2</c:v>
                </c:pt>
                <c:pt idx="1">
                  <c:v>0.22222222222222221</c:v>
                </c:pt>
                <c:pt idx="2">
                  <c:v>0.66666666666666663</c:v>
                </c:pt>
                <c:pt idx="3">
                  <c:v>0</c:v>
                </c:pt>
                <c:pt idx="4">
                  <c:v>0.1111111111111111</c:v>
                </c:pt>
                <c:pt idx="5">
                  <c:v>0</c:v>
                </c:pt>
                <c:pt idx="6">
                  <c:v>0.22222222222222221</c:v>
                </c:pt>
                <c:pt idx="7">
                  <c:v>0.33333333333333331</c:v>
                </c:pt>
                <c:pt idx="8">
                  <c:v>0.33333333333333331</c:v>
                </c:pt>
                <c:pt idx="9">
                  <c:v>0</c:v>
                </c:pt>
                <c:pt idx="10">
                  <c:v>0.16666666666666666</c:v>
                </c:pt>
                <c:pt idx="11">
                  <c:v>0.16666666666666666</c:v>
                </c:pt>
                <c:pt idx="12">
                  <c:v>0</c:v>
                </c:pt>
                <c:pt idx="13">
                  <c:v>0</c:v>
                </c:pt>
                <c:pt idx="14">
                  <c:v>0.33333333333333331</c:v>
                </c:pt>
                <c:pt idx="15">
                  <c:v>0</c:v>
                </c:pt>
                <c:pt idx="16">
                  <c:v>0.5</c:v>
                </c:pt>
                <c:pt idx="17">
                  <c:v>0.16666666666666666</c:v>
                </c:pt>
                <c:pt idx="18">
                  <c:v>1</c:v>
                </c:pt>
                <c:pt idx="19">
                  <c:v>0.66666666666666663</c:v>
                </c:pt>
                <c:pt idx="20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763328"/>
        <c:axId val="163765248"/>
      </c:lineChart>
      <c:catAx>
        <c:axId val="163763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765248"/>
        <c:crosses val="autoZero"/>
        <c:auto val="1"/>
        <c:lblAlgn val="ctr"/>
        <c:lblOffset val="100"/>
        <c:noMultiLvlLbl val="0"/>
      </c:catAx>
      <c:valAx>
        <c:axId val="163765248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637633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3CF97-AA24-4002-A80C-E31721F9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10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13</cp:revision>
  <cp:lastPrinted>2021-02-01T06:46:00Z</cp:lastPrinted>
  <dcterms:created xsi:type="dcterms:W3CDTF">2020-11-03T05:55:00Z</dcterms:created>
  <dcterms:modified xsi:type="dcterms:W3CDTF">2021-02-01T06:46:00Z</dcterms:modified>
</cp:coreProperties>
</file>