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F0" w:rsidRPr="009004F0" w:rsidRDefault="009004F0" w:rsidP="009004F0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center"/>
        <w:rPr>
          <w:b/>
          <w:color w:val="111115"/>
        </w:rPr>
      </w:pPr>
      <w:r w:rsidRPr="009004F0">
        <w:rPr>
          <w:b/>
          <w:color w:val="000000"/>
          <w:bdr w:val="none" w:sz="0" w:space="0" w:color="auto" w:frame="1"/>
        </w:rPr>
        <w:t>ПОЛОЖЕНИЕ</w:t>
      </w:r>
    </w:p>
    <w:p w:rsidR="009004F0" w:rsidRPr="009004F0" w:rsidRDefault="009004F0" w:rsidP="009004F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004F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 городском </w:t>
      </w: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профилактическом мероприятии</w:t>
      </w:r>
      <w:r w:rsidRPr="009004F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004F0" w:rsidRPr="009004F0" w:rsidRDefault="009004F0" w:rsidP="009004F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004F0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«Внимание водитель, осторожней пешеход!» 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rPr>
          <w:color w:val="111115"/>
        </w:rPr>
      </w:pPr>
      <w:r w:rsidRPr="009004F0">
        <w:rPr>
          <w:color w:val="000000"/>
          <w:bdr w:val="none" w:sz="0" w:space="0" w:color="auto" w:frame="1"/>
        </w:rPr>
        <w:t> 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center"/>
        <w:rPr>
          <w:color w:val="111115"/>
        </w:rPr>
      </w:pPr>
      <w:r w:rsidRPr="009004F0">
        <w:rPr>
          <w:rStyle w:val="a7"/>
          <w:bCs w:val="0"/>
          <w:color w:val="111115"/>
          <w:bdr w:val="none" w:sz="0" w:space="0" w:color="auto" w:frame="1"/>
        </w:rPr>
        <w:t>1. Общие положения</w:t>
      </w:r>
    </w:p>
    <w:p w:rsidR="009004F0" w:rsidRPr="009004F0" w:rsidRDefault="009004F0" w:rsidP="009004F0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9004F0">
        <w:rPr>
          <w:color w:val="111115"/>
        </w:rPr>
        <w:t>1.1. Настоящее Положение определяет условия, порядок организации и проведения городского  </w:t>
      </w:r>
      <w:r>
        <w:rPr>
          <w:color w:val="111115"/>
        </w:rPr>
        <w:t xml:space="preserve">профилактического мероприятия </w:t>
      </w:r>
      <w:r w:rsidRPr="009004F0">
        <w:rPr>
          <w:color w:val="111115"/>
        </w:rPr>
        <w:t>«Внимание водитель, осторожней пешеход!»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>1.2.</w:t>
      </w:r>
      <w:r>
        <w:rPr>
          <w:color w:val="111115"/>
        </w:rPr>
        <w:t xml:space="preserve"> Мероприятие</w:t>
      </w:r>
      <w:r w:rsidRPr="009004F0">
        <w:rPr>
          <w:color w:val="111115"/>
        </w:rPr>
        <w:t xml:space="preserve"> «Внимание водитель, осторожней пешеход!»</w:t>
      </w:r>
      <w:r>
        <w:rPr>
          <w:color w:val="111115"/>
        </w:rPr>
        <w:t xml:space="preserve"> </w:t>
      </w:r>
      <w:r w:rsidRPr="009004F0">
        <w:rPr>
          <w:color w:val="111115"/>
        </w:rPr>
        <w:t>–</w:t>
      </w:r>
      <w:r>
        <w:rPr>
          <w:color w:val="111115"/>
        </w:rPr>
        <w:t xml:space="preserve"> является профилактикой</w:t>
      </w:r>
      <w:r w:rsidRPr="009004F0">
        <w:rPr>
          <w:color w:val="111115"/>
        </w:rPr>
        <w:t xml:space="preserve"> ДТП с участием пешеходов, снижения аварийности на территории обслуживания ОГИБДД МО МВД России «Заречный»</w:t>
      </w:r>
      <w:r>
        <w:rPr>
          <w:color w:val="111115"/>
        </w:rPr>
        <w:t>.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>
        <w:rPr>
          <w:color w:val="111115"/>
        </w:rPr>
        <w:t>1.3</w:t>
      </w:r>
      <w:r w:rsidRPr="009004F0">
        <w:rPr>
          <w:color w:val="111115"/>
        </w:rPr>
        <w:t xml:space="preserve">. Организатором </w:t>
      </w:r>
      <w:r>
        <w:rPr>
          <w:color w:val="111115"/>
        </w:rPr>
        <w:t xml:space="preserve">мероприятия </w:t>
      </w:r>
      <w:r w:rsidRPr="009004F0">
        <w:rPr>
          <w:color w:val="111115"/>
        </w:rPr>
        <w:t>является</w:t>
      </w:r>
      <w:r>
        <w:rPr>
          <w:color w:val="111115"/>
        </w:rPr>
        <w:t xml:space="preserve"> МКОУ ГО </w:t>
      </w:r>
      <w:proofErr w:type="gramStart"/>
      <w:r>
        <w:rPr>
          <w:color w:val="111115"/>
        </w:rPr>
        <w:t>Заречный</w:t>
      </w:r>
      <w:proofErr w:type="gramEnd"/>
      <w:r>
        <w:rPr>
          <w:color w:val="111115"/>
        </w:rPr>
        <w:t xml:space="preserve"> «СОШ № 4» совместно с </w:t>
      </w:r>
      <w:r w:rsidRPr="009004F0">
        <w:rPr>
          <w:color w:val="111115"/>
        </w:rPr>
        <w:t>ОГИБДД МО МВД России «Заречный»</w:t>
      </w:r>
      <w:r w:rsidRPr="009004F0">
        <w:rPr>
          <w:color w:val="111115"/>
        </w:rPr>
        <w:t>.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>.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center"/>
        <w:rPr>
          <w:color w:val="111115"/>
        </w:rPr>
      </w:pPr>
      <w:r w:rsidRPr="009004F0">
        <w:rPr>
          <w:rStyle w:val="a7"/>
          <w:bCs w:val="0"/>
          <w:color w:val="111115"/>
          <w:bdr w:val="none" w:sz="0" w:space="0" w:color="auto" w:frame="1"/>
        </w:rPr>
        <w:t xml:space="preserve">2. Цели и задачи </w:t>
      </w:r>
      <w:r w:rsidRPr="009004F0">
        <w:rPr>
          <w:rStyle w:val="a7"/>
          <w:bCs w:val="0"/>
          <w:color w:val="111115"/>
          <w:bdr w:val="none" w:sz="0" w:space="0" w:color="auto" w:frame="1"/>
        </w:rPr>
        <w:t>мероприятия</w:t>
      </w:r>
    </w:p>
    <w:p w:rsidR="009004F0" w:rsidRDefault="009004F0" w:rsidP="009004F0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9004F0">
        <w:rPr>
          <w:color w:val="111115"/>
        </w:rPr>
        <w:t>2.1. Цель: создание условий для формирования устойчивых навыков безопасного поведения на улицах и дорогах жителей города</w:t>
      </w:r>
      <w:r w:rsidR="000060E8">
        <w:rPr>
          <w:color w:val="111115"/>
        </w:rPr>
        <w:t>.</w:t>
      </w:r>
      <w:bookmarkStart w:id="0" w:name="_GoBack"/>
      <w:bookmarkEnd w:id="0"/>
    </w:p>
    <w:p w:rsidR="00E11EC4" w:rsidRPr="009004F0" w:rsidRDefault="00E11EC4" w:rsidP="009004F0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E11EC4">
        <w:rPr>
          <w:color w:val="111115"/>
        </w:rPr>
        <w:t>2.2. Задачи:</w:t>
      </w:r>
    </w:p>
    <w:p w:rsidR="009004F0" w:rsidRPr="009004F0" w:rsidRDefault="009004F0" w:rsidP="009004F0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9004F0">
        <w:rPr>
          <w:color w:val="111115"/>
        </w:rPr>
        <w:t>•</w:t>
      </w:r>
      <w:r w:rsidRPr="009004F0">
        <w:rPr>
          <w:color w:val="111115"/>
        </w:rPr>
        <w:tab/>
        <w:t>способствовать снижению тяжести последствий от дорожно-транспортных происшествий,  а также уровня детского дорожно-транспортного травматизма по причине выезда на полосу дороги, предназначенную для встречного движения, нарушению правил перевозки детей в салоне автомобиля;</w:t>
      </w:r>
    </w:p>
    <w:p w:rsidR="009004F0" w:rsidRPr="009004F0" w:rsidRDefault="009004F0" w:rsidP="009004F0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9004F0">
        <w:rPr>
          <w:color w:val="111115"/>
        </w:rPr>
        <w:t>•</w:t>
      </w:r>
      <w:r w:rsidRPr="009004F0">
        <w:rPr>
          <w:color w:val="111115"/>
        </w:rPr>
        <w:tab/>
        <w:t>способствовать повышению ответственности по соблюдению ПДД участниками дорожного движения;</w:t>
      </w:r>
    </w:p>
    <w:p w:rsidR="009004F0" w:rsidRPr="009004F0" w:rsidRDefault="009004F0" w:rsidP="009004F0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9004F0">
        <w:rPr>
          <w:color w:val="111115"/>
        </w:rPr>
        <w:t>•</w:t>
      </w:r>
      <w:r w:rsidRPr="009004F0">
        <w:rPr>
          <w:color w:val="111115"/>
        </w:rPr>
        <w:tab/>
        <w:t>способствовать соблюдению правил безопасного поведения на улице и при переходе через проезжую часть.</w:t>
      </w:r>
    </w:p>
    <w:p w:rsidR="009004F0" w:rsidRPr="009004F0" w:rsidRDefault="009004F0" w:rsidP="00E11EC4">
      <w:pPr>
        <w:pStyle w:val="a6"/>
        <w:shd w:val="clear" w:color="auto" w:fill="FFFFFF"/>
        <w:spacing w:after="120"/>
        <w:jc w:val="both"/>
        <w:rPr>
          <w:color w:val="111115"/>
        </w:rPr>
      </w:pPr>
      <w:r w:rsidRPr="009004F0">
        <w:rPr>
          <w:color w:val="111115"/>
        </w:rPr>
        <w:t>•</w:t>
      </w:r>
      <w:r w:rsidRPr="009004F0">
        <w:rPr>
          <w:color w:val="111115"/>
        </w:rPr>
        <w:tab/>
        <w:t>укреплять взаимодействие между школой и ГИБДД с целью профилактики детского дорожно-транспортного травматизма</w:t>
      </w:r>
      <w:r w:rsidRPr="009004F0">
        <w:rPr>
          <w:color w:val="111115"/>
        </w:rPr>
        <w:t xml:space="preserve"> 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rPr>
          <w:color w:val="111115"/>
        </w:rPr>
      </w:pPr>
      <w:r w:rsidRPr="009004F0">
        <w:rPr>
          <w:rStyle w:val="a7"/>
          <w:b w:val="0"/>
          <w:bCs w:val="0"/>
          <w:color w:val="111115"/>
          <w:bdr w:val="none" w:sz="0" w:space="0" w:color="auto" w:frame="1"/>
        </w:rPr>
        <w:t> </w:t>
      </w:r>
    </w:p>
    <w:p w:rsidR="009004F0" w:rsidRPr="00E11EC4" w:rsidRDefault="009004F0" w:rsidP="009004F0">
      <w:pPr>
        <w:pStyle w:val="a6"/>
        <w:shd w:val="clear" w:color="auto" w:fill="FFFFFF"/>
        <w:spacing w:before="0" w:beforeAutospacing="0" w:after="120" w:afterAutospacing="0"/>
        <w:jc w:val="center"/>
        <w:rPr>
          <w:color w:val="111115"/>
        </w:rPr>
      </w:pPr>
      <w:r w:rsidRPr="00E11EC4">
        <w:rPr>
          <w:rStyle w:val="a7"/>
          <w:bCs w:val="0"/>
          <w:color w:val="111115"/>
          <w:bdr w:val="none" w:sz="0" w:space="0" w:color="auto" w:frame="1"/>
        </w:rPr>
        <w:t xml:space="preserve">3. Участники </w:t>
      </w:r>
      <w:r w:rsidR="00E11EC4">
        <w:rPr>
          <w:rStyle w:val="a7"/>
          <w:bCs w:val="0"/>
          <w:color w:val="111115"/>
          <w:bdr w:val="none" w:sz="0" w:space="0" w:color="auto" w:frame="1"/>
        </w:rPr>
        <w:t>мероприятия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 xml:space="preserve">3.1. Участники </w:t>
      </w:r>
      <w:r w:rsidR="00E11EC4">
        <w:rPr>
          <w:color w:val="111115"/>
        </w:rPr>
        <w:t xml:space="preserve">мероприятия </w:t>
      </w:r>
      <w:r w:rsidRPr="009004F0">
        <w:rPr>
          <w:color w:val="111115"/>
        </w:rPr>
        <w:t>–</w:t>
      </w:r>
      <w:r w:rsidR="00E11EC4">
        <w:rPr>
          <w:color w:val="111115"/>
        </w:rPr>
        <w:t xml:space="preserve"> учащиеся 7</w:t>
      </w:r>
      <w:proofErr w:type="gramStart"/>
      <w:r w:rsidR="00E11EC4">
        <w:rPr>
          <w:color w:val="111115"/>
        </w:rPr>
        <w:t xml:space="preserve"> А</w:t>
      </w:r>
      <w:proofErr w:type="gramEnd"/>
      <w:r w:rsidR="00E11EC4">
        <w:rPr>
          <w:color w:val="111115"/>
        </w:rPr>
        <w:t xml:space="preserve"> класса МКОУ ГО Заречный «СОШ № 4», сотрудники </w:t>
      </w:r>
      <w:r w:rsidR="00E11EC4" w:rsidRPr="00E11EC4">
        <w:rPr>
          <w:color w:val="111115"/>
        </w:rPr>
        <w:t>ОГИБДД МО МВД России «Заречный»</w:t>
      </w:r>
      <w:r w:rsidR="00E11EC4">
        <w:rPr>
          <w:color w:val="111115"/>
        </w:rPr>
        <w:t>, жители ГО Заречный.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> 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> </w:t>
      </w:r>
    </w:p>
    <w:p w:rsidR="009004F0" w:rsidRPr="00E11EC4" w:rsidRDefault="009004F0" w:rsidP="009004F0">
      <w:pPr>
        <w:pStyle w:val="a6"/>
        <w:shd w:val="clear" w:color="auto" w:fill="FFFFFF"/>
        <w:spacing w:before="0" w:beforeAutospacing="0" w:after="120" w:afterAutospacing="0"/>
        <w:jc w:val="center"/>
        <w:rPr>
          <w:color w:val="111115"/>
        </w:rPr>
      </w:pPr>
      <w:r w:rsidRPr="00E11EC4">
        <w:rPr>
          <w:rStyle w:val="a7"/>
          <w:bCs w:val="0"/>
          <w:color w:val="111115"/>
          <w:bdr w:val="none" w:sz="0" w:space="0" w:color="auto" w:frame="1"/>
        </w:rPr>
        <w:t>4. Сроки</w:t>
      </w:r>
      <w:r w:rsidR="00E11EC4" w:rsidRPr="00E11EC4">
        <w:rPr>
          <w:rStyle w:val="a7"/>
          <w:bCs w:val="0"/>
          <w:color w:val="111115"/>
          <w:bdr w:val="none" w:sz="0" w:space="0" w:color="auto" w:frame="1"/>
        </w:rPr>
        <w:t xml:space="preserve"> и этапы проведения мероприятия</w:t>
      </w:r>
    </w:p>
    <w:p w:rsidR="00E11EC4" w:rsidRDefault="009004F0" w:rsidP="00E11EC4">
      <w:pPr>
        <w:shd w:val="clear" w:color="auto" w:fill="FFFFFF"/>
        <w:spacing w:after="0" w:line="360" w:lineRule="auto"/>
        <w:rPr>
          <w:rStyle w:val="a7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</w:pPr>
      <w:r w:rsidRPr="009004F0">
        <w:rPr>
          <w:rFonts w:ascii="Times New Roman" w:hAnsi="Times New Roman" w:cs="Times New Roman"/>
          <w:color w:val="111115"/>
          <w:sz w:val="24"/>
          <w:szCs w:val="24"/>
        </w:rPr>
        <w:t xml:space="preserve">4.1. </w:t>
      </w:r>
      <w:r w:rsidR="00E11EC4" w:rsidRPr="00E11EC4">
        <w:rPr>
          <w:rFonts w:ascii="Times New Roman" w:hAnsi="Times New Roman" w:cs="Times New Roman"/>
          <w:color w:val="111115"/>
          <w:sz w:val="24"/>
          <w:szCs w:val="24"/>
        </w:rPr>
        <w:t>Мероприятие</w:t>
      </w:r>
      <w:r w:rsidR="00E11EC4">
        <w:rPr>
          <w:color w:val="111115"/>
        </w:rPr>
        <w:t xml:space="preserve"> </w:t>
      </w:r>
      <w:r w:rsidRPr="009004F0">
        <w:rPr>
          <w:rFonts w:ascii="Times New Roman" w:hAnsi="Times New Roman" w:cs="Times New Roman"/>
          <w:color w:val="111115"/>
          <w:sz w:val="24"/>
          <w:szCs w:val="24"/>
        </w:rPr>
        <w:t>проводится </w:t>
      </w:r>
      <w:r w:rsidRPr="009004F0">
        <w:rPr>
          <w:rStyle w:val="a7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>с</w:t>
      </w:r>
      <w:r w:rsidR="00E11EC4">
        <w:rPr>
          <w:rStyle w:val="a7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 xml:space="preserve"> 21.12.2021 года по 24.12.2021 года. </w:t>
      </w:r>
      <w:r w:rsidRPr="009004F0">
        <w:rPr>
          <w:rStyle w:val="a7"/>
          <w:rFonts w:ascii="Times New Roman" w:hAnsi="Times New Roman" w:cs="Times New Roman"/>
          <w:b w:val="0"/>
          <w:bCs w:val="0"/>
          <w:color w:val="111115"/>
          <w:sz w:val="24"/>
          <w:szCs w:val="24"/>
          <w:bdr w:val="none" w:sz="0" w:space="0" w:color="auto" w:frame="1"/>
        </w:rPr>
        <w:t xml:space="preserve"> 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</w:pPr>
      <w:r w:rsidRPr="00E11EC4"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lastRenderedPageBreak/>
        <w:t>4.2. Этапы проведения мероприятия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 xml:space="preserve">1) </w:t>
      </w:r>
      <w:r w:rsidRPr="00E11EC4"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 xml:space="preserve">21.12.2021 - </w:t>
      </w:r>
      <w:r w:rsidRPr="00E11EC4"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>1 этап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– проведение профилактической работы старостой класса.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Размещение материалов по детским удерживающим устройствам и Правил дорожного движения для пешеходов и водителей на сайтах образовательных учреждений, в родительских чатах (социальной сети «</w:t>
      </w:r>
      <w:proofErr w:type="spell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ВКонтакте</w:t>
      </w:r>
      <w:proofErr w:type="spell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», мессенджерах «</w:t>
      </w:r>
      <w:proofErr w:type="spell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Viber</w:t>
      </w:r>
      <w:proofErr w:type="spell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 и «</w:t>
      </w:r>
      <w:proofErr w:type="spell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WhatsApp</w:t>
      </w:r>
      <w:proofErr w:type="spell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»). 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Дополнение уголка по БДД, информацией о случаях ДТП с участием несовершеннолетних по Свердловской области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за 2021 год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.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 xml:space="preserve">2) 22.12.2021 – 23.12.2021 - </w:t>
      </w:r>
      <w:r w:rsidRPr="00E11EC4"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>2 этап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– создание тематических «</w:t>
      </w:r>
      <w:proofErr w:type="spell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дорхенгеров</w:t>
      </w:r>
      <w:proofErr w:type="spell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 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Участникам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мероприятия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необходимо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изгот</w:t>
      </w: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овить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дорхенгеры</w:t>
      </w:r>
      <w:proofErr w:type="spell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 - таблички-крючки из картона, предназначенные для крепления на ручках дверей с рекомендациями по обеспечению дорожной безопасности для водителей и  памятки для пешеходов.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 xml:space="preserve">3) 24.12.2021 - </w:t>
      </w:r>
      <w:r w:rsidRPr="00E11EC4">
        <w:rPr>
          <w:rFonts w:ascii="Times New Roman" w:hAnsi="Times New Roman" w:cs="Times New Roman"/>
          <w:bCs/>
          <w:color w:val="111115"/>
          <w:sz w:val="24"/>
          <w:szCs w:val="24"/>
          <w:bdr w:val="none" w:sz="0" w:space="0" w:color="auto" w:frame="1"/>
        </w:rPr>
        <w:t>3 этап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 – благотворительное распространение «</w:t>
      </w:r>
      <w:proofErr w:type="spell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дорхенгеров</w:t>
      </w:r>
      <w:proofErr w:type="spell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</w:t>
      </w:r>
    </w:p>
    <w:p w:rsidR="00E11EC4" w:rsidRPr="00E11EC4" w:rsidRDefault="00E11EC4" w:rsidP="00E11EC4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Совместно с инспекторами</w:t>
      </w:r>
      <w:r w:rsidRPr="00E11EC4">
        <w:t xml:space="preserve"> </w:t>
      </w:r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ОГИБДД МО МВД России «</w:t>
      </w:r>
      <w:proofErr w:type="gramStart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Заречный</w:t>
      </w:r>
      <w:proofErr w:type="gramEnd"/>
      <w:r w:rsidRPr="00E11EC4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 xml:space="preserve">» </w:t>
      </w:r>
      <w:r w:rsidR="000060E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организовать раздачу «</w:t>
      </w:r>
      <w:proofErr w:type="spellStart"/>
      <w:r w:rsidR="000060E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дорхенгеров</w:t>
      </w:r>
      <w:proofErr w:type="spellEnd"/>
      <w:r w:rsidR="000060E8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</w:rPr>
        <w:t>» и памяток по ПДД жителям ГО Заречный.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> </w:t>
      </w:r>
    </w:p>
    <w:p w:rsidR="009004F0" w:rsidRPr="000060E8" w:rsidRDefault="000060E8" w:rsidP="009004F0">
      <w:pPr>
        <w:pStyle w:val="a6"/>
        <w:shd w:val="clear" w:color="auto" w:fill="FFFFFF"/>
        <w:spacing w:before="0" w:beforeAutospacing="0" w:after="120" w:afterAutospacing="0"/>
        <w:jc w:val="center"/>
        <w:rPr>
          <w:color w:val="111115"/>
        </w:rPr>
      </w:pPr>
      <w:r>
        <w:rPr>
          <w:rStyle w:val="a7"/>
          <w:bCs w:val="0"/>
          <w:color w:val="111115"/>
          <w:bdr w:val="none" w:sz="0" w:space="0" w:color="auto" w:frame="1"/>
        </w:rPr>
        <w:t>5</w:t>
      </w:r>
      <w:r w:rsidR="009004F0" w:rsidRPr="000060E8">
        <w:rPr>
          <w:rStyle w:val="a7"/>
          <w:bCs w:val="0"/>
          <w:color w:val="111115"/>
          <w:bdr w:val="none" w:sz="0" w:space="0" w:color="auto" w:frame="1"/>
        </w:rPr>
        <w:t>. Дополнительные условия</w:t>
      </w:r>
    </w:p>
    <w:p w:rsidR="009004F0" w:rsidRPr="009004F0" w:rsidRDefault="000060E8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>
        <w:rPr>
          <w:color w:val="111115"/>
        </w:rPr>
        <w:t>5</w:t>
      </w:r>
      <w:r w:rsidR="009004F0" w:rsidRPr="009004F0">
        <w:rPr>
          <w:color w:val="111115"/>
        </w:rPr>
        <w:t>.</w:t>
      </w:r>
      <w:r>
        <w:rPr>
          <w:color w:val="111115"/>
        </w:rPr>
        <w:t>1.</w:t>
      </w:r>
      <w:r w:rsidR="009004F0" w:rsidRPr="009004F0">
        <w:rPr>
          <w:color w:val="111115"/>
        </w:rPr>
        <w:t xml:space="preserve"> Ответственность за жизнь и здоровье участников </w:t>
      </w:r>
      <w:r>
        <w:rPr>
          <w:color w:val="111115"/>
        </w:rPr>
        <w:t xml:space="preserve">мероприятия </w:t>
      </w:r>
      <w:r w:rsidR="009004F0" w:rsidRPr="009004F0">
        <w:rPr>
          <w:color w:val="111115"/>
        </w:rPr>
        <w:t>на всех этапах несут сопровождающие педагоги, законные представители.</w:t>
      </w:r>
    </w:p>
    <w:p w:rsidR="000060E8" w:rsidRDefault="000060E8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  <w:u w:val="single"/>
          <w:bdr w:val="none" w:sz="0" w:space="0" w:color="auto" w:frame="1"/>
        </w:rPr>
      </w:pPr>
      <w:r>
        <w:rPr>
          <w:color w:val="111115"/>
        </w:rPr>
        <w:t>5.2</w:t>
      </w:r>
      <w:r w:rsidR="009004F0" w:rsidRPr="009004F0">
        <w:rPr>
          <w:color w:val="111115"/>
        </w:rPr>
        <w:t>. Во время заключительного</w:t>
      </w:r>
      <w:r>
        <w:rPr>
          <w:color w:val="111115"/>
        </w:rPr>
        <w:t xml:space="preserve"> этапа </w:t>
      </w:r>
      <w:r w:rsidR="009004F0" w:rsidRPr="009004F0">
        <w:rPr>
          <w:color w:val="111115"/>
        </w:rPr>
        <w:t>мероприятия допускается проведение видео- и фотосъёмки. Эти материалы могут быть использованы в средствах массовой информации и в глобальной сети Интернет. </w:t>
      </w:r>
    </w:p>
    <w:p w:rsidR="009004F0" w:rsidRPr="009004F0" w:rsidRDefault="000060E8" w:rsidP="000060E8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color w:val="111115"/>
        </w:rPr>
        <w:t xml:space="preserve"> </w:t>
      </w:r>
    </w:p>
    <w:p w:rsidR="009004F0" w:rsidRPr="009004F0" w:rsidRDefault="009004F0" w:rsidP="009004F0">
      <w:pPr>
        <w:pStyle w:val="a6"/>
        <w:shd w:val="clear" w:color="auto" w:fill="FFFFFF"/>
        <w:spacing w:before="0" w:beforeAutospacing="0" w:after="120" w:afterAutospacing="0"/>
        <w:jc w:val="both"/>
        <w:rPr>
          <w:color w:val="111115"/>
        </w:rPr>
      </w:pPr>
      <w:r w:rsidRPr="009004F0">
        <w:rPr>
          <w:rStyle w:val="a7"/>
          <w:b w:val="0"/>
          <w:bCs w:val="0"/>
          <w:color w:val="111115"/>
          <w:bdr w:val="none" w:sz="0" w:space="0" w:color="auto" w:frame="1"/>
        </w:rPr>
        <w:t> </w:t>
      </w:r>
    </w:p>
    <w:p w:rsidR="009004F0" w:rsidRDefault="009004F0" w:rsidP="009004F0">
      <w:pPr>
        <w:pStyle w:val="a6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:rsidR="00AA213A" w:rsidRPr="00727FD6" w:rsidRDefault="00AA213A" w:rsidP="00727FD6">
      <w:pPr>
        <w:rPr>
          <w:rFonts w:ascii="Times New Roman" w:hAnsi="Times New Roman" w:cs="Times New Roman"/>
          <w:sz w:val="28"/>
          <w:szCs w:val="28"/>
        </w:rPr>
      </w:pPr>
    </w:p>
    <w:sectPr w:rsidR="00AA213A" w:rsidRPr="00727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36"/>
    <w:multiLevelType w:val="hybridMultilevel"/>
    <w:tmpl w:val="B1CA1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70B1B"/>
    <w:multiLevelType w:val="hybridMultilevel"/>
    <w:tmpl w:val="FF30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1A"/>
    <w:rsid w:val="000060E8"/>
    <w:rsid w:val="00085054"/>
    <w:rsid w:val="00565A1A"/>
    <w:rsid w:val="00727FD6"/>
    <w:rsid w:val="00740838"/>
    <w:rsid w:val="009004F0"/>
    <w:rsid w:val="00AA213A"/>
    <w:rsid w:val="00BA1907"/>
    <w:rsid w:val="00DB3300"/>
    <w:rsid w:val="00DF08B2"/>
    <w:rsid w:val="00E1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A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04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65A1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00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004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</cp:revision>
  <dcterms:created xsi:type="dcterms:W3CDTF">2021-12-24T08:20:00Z</dcterms:created>
  <dcterms:modified xsi:type="dcterms:W3CDTF">2022-01-13T05:05:00Z</dcterms:modified>
</cp:coreProperties>
</file>