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85" w:rsidRDefault="00080F85" w:rsidP="00080F85">
      <w:pPr>
        <w:pStyle w:val="10"/>
        <w:keepNext/>
        <w:keepLines/>
        <w:shd w:val="clear" w:color="auto" w:fill="auto"/>
        <w:spacing w:after="0" w:line="250" w:lineRule="exact"/>
        <w:ind w:left="-567" w:firstLine="567"/>
        <w:jc w:val="center"/>
        <w:rPr>
          <w:sz w:val="28"/>
          <w:szCs w:val="28"/>
          <w:lang w:val="ru-RU"/>
        </w:rPr>
      </w:pPr>
      <w:bookmarkStart w:id="0" w:name="bookmark0"/>
      <w:bookmarkStart w:id="1" w:name="_GoBack"/>
      <w:bookmarkEnd w:id="1"/>
    </w:p>
    <w:p w:rsidR="00D625B7" w:rsidRDefault="00886678" w:rsidP="00080F85">
      <w:pPr>
        <w:pStyle w:val="10"/>
        <w:keepNext/>
        <w:keepLines/>
        <w:shd w:val="clear" w:color="auto" w:fill="auto"/>
        <w:spacing w:after="0" w:line="250" w:lineRule="exact"/>
        <w:ind w:left="-567" w:firstLine="567"/>
        <w:jc w:val="center"/>
        <w:rPr>
          <w:sz w:val="28"/>
          <w:szCs w:val="28"/>
          <w:lang w:val="ru-RU"/>
        </w:rPr>
      </w:pPr>
      <w:r w:rsidRPr="00080F85">
        <w:rPr>
          <w:sz w:val="28"/>
          <w:szCs w:val="28"/>
        </w:rPr>
        <w:t>Рекомендации родителям будущих первоклассников</w:t>
      </w:r>
      <w:bookmarkEnd w:id="0"/>
    </w:p>
    <w:p w:rsidR="00080F85" w:rsidRPr="00275EBD" w:rsidRDefault="00080F85" w:rsidP="00080F85">
      <w:pPr>
        <w:pStyle w:val="10"/>
        <w:keepNext/>
        <w:keepLines/>
        <w:shd w:val="clear" w:color="auto" w:fill="auto"/>
        <w:spacing w:after="0" w:line="250" w:lineRule="exact"/>
        <w:ind w:left="-567" w:firstLine="567"/>
        <w:jc w:val="center"/>
        <w:rPr>
          <w:sz w:val="28"/>
          <w:szCs w:val="28"/>
          <w:lang w:val="ru-RU"/>
        </w:rPr>
      </w:pPr>
    </w:p>
    <w:p w:rsidR="00D625B7" w:rsidRPr="00275EBD" w:rsidRDefault="00886678" w:rsidP="00080F85">
      <w:pPr>
        <w:pStyle w:val="11"/>
        <w:numPr>
          <w:ilvl w:val="0"/>
          <w:numId w:val="2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275EBD">
        <w:rPr>
          <w:sz w:val="28"/>
          <w:szCs w:val="28"/>
        </w:rPr>
        <w:t>Испытывать уважение к ребенку как к личности.</w:t>
      </w:r>
    </w:p>
    <w:p w:rsidR="00D625B7" w:rsidRPr="00275EBD" w:rsidRDefault="00886678" w:rsidP="00080F85">
      <w:pPr>
        <w:pStyle w:val="11"/>
        <w:numPr>
          <w:ilvl w:val="0"/>
          <w:numId w:val="2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275EBD">
        <w:rPr>
          <w:sz w:val="28"/>
          <w:szCs w:val="28"/>
        </w:rPr>
        <w:t>Сохранять доброжелательную эмоциональную атмосферу в семье.</w:t>
      </w:r>
    </w:p>
    <w:p w:rsidR="00D625B7" w:rsidRPr="00275EBD" w:rsidRDefault="00886678" w:rsidP="00080F85">
      <w:pPr>
        <w:pStyle w:val="11"/>
        <w:numPr>
          <w:ilvl w:val="0"/>
          <w:numId w:val="2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275EBD">
        <w:rPr>
          <w:sz w:val="28"/>
          <w:szCs w:val="28"/>
        </w:rPr>
        <w:t>Развивать и поддерживать интерес ребенка к обучению.</w:t>
      </w:r>
    </w:p>
    <w:p w:rsidR="00D625B7" w:rsidRPr="00275EBD" w:rsidRDefault="00886678" w:rsidP="00080F85">
      <w:pPr>
        <w:pStyle w:val="11"/>
        <w:numPr>
          <w:ilvl w:val="0"/>
          <w:numId w:val="2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275EBD">
        <w:rPr>
          <w:sz w:val="28"/>
          <w:szCs w:val="28"/>
        </w:rPr>
        <w:t>Убеждать ребенка соблюдать правила поддерживания здоровья,</w:t>
      </w:r>
    </w:p>
    <w:p w:rsidR="00D625B7" w:rsidRPr="00275EBD" w:rsidRDefault="00886678" w:rsidP="00080F85">
      <w:pPr>
        <w:pStyle w:val="11"/>
        <w:numPr>
          <w:ilvl w:val="0"/>
          <w:numId w:val="2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275EBD">
        <w:rPr>
          <w:sz w:val="28"/>
          <w:szCs w:val="28"/>
        </w:rPr>
        <w:t>развивать необходимые для этого навыки.</w:t>
      </w:r>
    </w:p>
    <w:p w:rsidR="00D625B7" w:rsidRPr="00275EBD" w:rsidRDefault="00080F85" w:rsidP="00080F85">
      <w:pPr>
        <w:pStyle w:val="1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275EBD">
        <w:rPr>
          <w:sz w:val="28"/>
          <w:szCs w:val="28"/>
        </w:rPr>
        <w:t>Поощрять успехи (</w:t>
      </w:r>
      <w:r w:rsidR="00886678" w:rsidRPr="00275EBD">
        <w:rPr>
          <w:sz w:val="28"/>
          <w:szCs w:val="28"/>
        </w:rPr>
        <w:t>«Ты сможешь, ты способен»), не акцентировать внимание на неудачах при обучении.</w:t>
      </w:r>
    </w:p>
    <w:p w:rsidR="00D625B7" w:rsidRPr="00275EBD" w:rsidRDefault="00886678" w:rsidP="00080F85">
      <w:pPr>
        <w:pStyle w:val="1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275EBD">
        <w:rPr>
          <w:sz w:val="28"/>
          <w:szCs w:val="28"/>
        </w:rPr>
        <w:t>Не требовать любой ценой только высоких результатов и оценок. Объяснять, как важно получать новые знания и развивать свои способности.</w:t>
      </w:r>
    </w:p>
    <w:p w:rsidR="00D625B7" w:rsidRPr="00275EBD" w:rsidRDefault="00886678" w:rsidP="00080F85">
      <w:pPr>
        <w:pStyle w:val="1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275EBD">
        <w:rPr>
          <w:sz w:val="28"/>
          <w:szCs w:val="28"/>
        </w:rPr>
        <w:t>Не наказывать ребенка ограничением его двигательной активности (не запрещать гулять вместе с другими детьми на свежем воздухе). Строго придерживаться режима дня.</w:t>
      </w:r>
    </w:p>
    <w:p w:rsidR="00D625B7" w:rsidRPr="00275EBD" w:rsidRDefault="00886678" w:rsidP="00080F85">
      <w:pPr>
        <w:pStyle w:val="1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275EBD">
        <w:rPr>
          <w:sz w:val="28"/>
          <w:szCs w:val="28"/>
        </w:rPr>
        <w:t>Перенести на субботу просмотр телевизионных передач, компьютерные игры (с целью ограничения времени пребывания в статичной позе).</w:t>
      </w:r>
    </w:p>
    <w:p w:rsidR="00D625B7" w:rsidRPr="00275EBD" w:rsidRDefault="00886678" w:rsidP="00080F85">
      <w:pPr>
        <w:pStyle w:val="1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275EBD">
        <w:rPr>
          <w:sz w:val="28"/>
          <w:szCs w:val="28"/>
        </w:rPr>
        <w:t>Совершать в выходные дни семейные прогулки на свежем воздухе, выезды на природу, по возможности организовать посещение бассейна.</w:t>
      </w:r>
    </w:p>
    <w:p w:rsidR="00D625B7" w:rsidRPr="00275EBD" w:rsidRDefault="00886678" w:rsidP="00080F85">
      <w:pPr>
        <w:pStyle w:val="1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275EBD">
        <w:rPr>
          <w:sz w:val="28"/>
          <w:szCs w:val="28"/>
        </w:rPr>
        <w:t>Во время домашнего задания (не более 90 минут) проводить физкультминутки, следить за осанкой ребенка.</w:t>
      </w:r>
    </w:p>
    <w:p w:rsidR="00D625B7" w:rsidRPr="00275EBD" w:rsidRDefault="00886678" w:rsidP="00080F85">
      <w:pPr>
        <w:pStyle w:val="1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275EBD">
        <w:rPr>
          <w:sz w:val="28"/>
          <w:szCs w:val="28"/>
        </w:rPr>
        <w:t>Для мобилизации внимания ребенка напоминать правило «</w:t>
      </w:r>
      <w:proofErr w:type="spellStart"/>
      <w:r w:rsidRPr="00275EBD">
        <w:rPr>
          <w:sz w:val="28"/>
          <w:szCs w:val="28"/>
        </w:rPr>
        <w:t>Успеваек</w:t>
      </w:r>
      <w:proofErr w:type="spellEnd"/>
      <w:r w:rsidRPr="00275EBD">
        <w:rPr>
          <w:sz w:val="28"/>
          <w:szCs w:val="28"/>
        </w:rPr>
        <w:t>»: «Делай все скорее сам, не смотри по сторонам, Делом занимайся, а не отвлекайся!»</w:t>
      </w:r>
    </w:p>
    <w:p w:rsidR="00D625B7" w:rsidRPr="00275EBD" w:rsidRDefault="00886678" w:rsidP="00080F85">
      <w:pPr>
        <w:pStyle w:val="1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275EBD">
        <w:rPr>
          <w:sz w:val="28"/>
          <w:szCs w:val="28"/>
        </w:rPr>
        <w:t>Два раза в неделю выполнять с ребенком комплекс из семи упражнений для укрепления мышц спины, плечевого пояса и живота (с целью сохранения правильной осанки).</w:t>
      </w:r>
    </w:p>
    <w:p w:rsidR="00D625B7" w:rsidRPr="00275EBD" w:rsidRDefault="00886678" w:rsidP="00080F85">
      <w:pPr>
        <w:pStyle w:val="1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275EBD">
        <w:rPr>
          <w:sz w:val="28"/>
          <w:szCs w:val="28"/>
        </w:rPr>
        <w:t>Вместе с ребенком как можно чаще делать «пальчиковую» гимнастику, используя песенки для улучшения вентиляции легких и поддерживания хорошего настроения.</w:t>
      </w:r>
    </w:p>
    <w:p w:rsidR="00D625B7" w:rsidRPr="00275EBD" w:rsidRDefault="00886678" w:rsidP="00080F85">
      <w:pPr>
        <w:pStyle w:val="1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275EBD">
        <w:rPr>
          <w:sz w:val="28"/>
          <w:szCs w:val="28"/>
        </w:rPr>
        <w:t>Проводить релаксационную гимнастику с использованием аудиозаписи звуков природы (лежа на спине в расслабленном состоянии с закрытыми глазами, в течение 10 минут). Следить, чтобы после школы ребенок гулял на свежем воздухе 30 - 60 минут.</w:t>
      </w:r>
    </w:p>
    <w:p w:rsidR="00D625B7" w:rsidRPr="00275EBD" w:rsidRDefault="00886678" w:rsidP="00080F85">
      <w:pPr>
        <w:pStyle w:val="1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275EBD">
        <w:rPr>
          <w:sz w:val="28"/>
          <w:szCs w:val="28"/>
        </w:rPr>
        <w:t xml:space="preserve">Обеспечить отход ребенка ко сну не позже 21.00. За 10 минут до отхода ребенка ко сну проветрить комнату. </w:t>
      </w:r>
    </w:p>
    <w:p w:rsidR="00D625B7" w:rsidRPr="00275EBD" w:rsidRDefault="00886678" w:rsidP="00080F85">
      <w:pPr>
        <w:pStyle w:val="1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275EBD">
        <w:rPr>
          <w:sz w:val="28"/>
          <w:szCs w:val="28"/>
        </w:rPr>
        <w:t xml:space="preserve">Для снятия возбуждения перед сном можно использовать </w:t>
      </w:r>
      <w:proofErr w:type="spellStart"/>
      <w:r w:rsidRPr="00275EBD">
        <w:rPr>
          <w:sz w:val="28"/>
          <w:szCs w:val="28"/>
        </w:rPr>
        <w:t>аромалампу</w:t>
      </w:r>
      <w:proofErr w:type="spellEnd"/>
      <w:r w:rsidRPr="00275EBD">
        <w:rPr>
          <w:sz w:val="28"/>
          <w:szCs w:val="28"/>
        </w:rPr>
        <w:t xml:space="preserve"> с маслом лаванды (2-3 капли).</w:t>
      </w:r>
    </w:p>
    <w:p w:rsidR="00D625B7" w:rsidRPr="00275EBD" w:rsidRDefault="00886678" w:rsidP="00080F85">
      <w:pPr>
        <w:pStyle w:val="1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275EBD">
        <w:rPr>
          <w:sz w:val="28"/>
          <w:szCs w:val="28"/>
        </w:rPr>
        <w:t>Посидеть на кровати рядом с ребенком; мягко, плавно погладить его по спине вдоль позвоночника, поцеловать, сказать, что завтра все будет хорошо, все у него получится, что он очень умный и добрый. Следить, чтобы пробуждение ребенка было плавным (он должен полежать в кровати не менее 10 минут; ставить будильник у изголовья детской кровати противопоказано).</w:t>
      </w:r>
    </w:p>
    <w:p w:rsidR="00D625B7" w:rsidRPr="00275EBD" w:rsidRDefault="00886678" w:rsidP="00080F85">
      <w:pPr>
        <w:pStyle w:val="1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275EBD">
        <w:rPr>
          <w:sz w:val="28"/>
          <w:szCs w:val="28"/>
        </w:rPr>
        <w:t>Проводить с ребенком водные гигиенические процедуры, а после проветривания комнаты - утреннюю гимнастику под музыку. Перед завтраком дать ребенку выпить стакан фруктового или овощного сока.</w:t>
      </w:r>
    </w:p>
    <w:p w:rsidR="00D625B7" w:rsidRPr="00275EBD" w:rsidRDefault="00886678" w:rsidP="00080F85">
      <w:pPr>
        <w:pStyle w:val="1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275EBD">
        <w:rPr>
          <w:sz w:val="28"/>
          <w:szCs w:val="28"/>
        </w:rPr>
        <w:t>Использовать при приготовлении блюд продукты, богатые минералами и микроэлементами, белками, легкими углеводами, витаминами.</w:t>
      </w:r>
    </w:p>
    <w:p w:rsidR="00D625B7" w:rsidRPr="00275EBD" w:rsidRDefault="00886678" w:rsidP="00080F85">
      <w:pPr>
        <w:pStyle w:val="1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275EBD">
        <w:rPr>
          <w:sz w:val="28"/>
          <w:szCs w:val="28"/>
        </w:rPr>
        <w:t>Обеспечить ребенка одеждой из натуральных волокон, чтобы она способствовала полноценному кожному дыханию и правильному теплообмену.</w:t>
      </w:r>
    </w:p>
    <w:p w:rsidR="00080F85" w:rsidRPr="00275EBD" w:rsidRDefault="00080F85" w:rsidP="00080F85">
      <w:pPr>
        <w:pStyle w:val="10"/>
        <w:keepNext/>
        <w:keepLines/>
        <w:shd w:val="clear" w:color="auto" w:fill="auto"/>
        <w:spacing w:after="0" w:line="250" w:lineRule="exact"/>
        <w:ind w:left="-567" w:firstLine="567"/>
        <w:jc w:val="center"/>
        <w:rPr>
          <w:sz w:val="28"/>
          <w:szCs w:val="28"/>
        </w:rPr>
      </w:pPr>
    </w:p>
    <w:sectPr w:rsidR="00080F85" w:rsidRPr="00275EBD" w:rsidSect="00275EBD">
      <w:type w:val="continuous"/>
      <w:pgSz w:w="11905" w:h="16837"/>
      <w:pgMar w:top="284" w:right="886" w:bottom="709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2A2" w:rsidRDefault="005302A2">
      <w:r>
        <w:separator/>
      </w:r>
    </w:p>
  </w:endnote>
  <w:endnote w:type="continuationSeparator" w:id="0">
    <w:p w:rsidR="005302A2" w:rsidRDefault="0053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2A2" w:rsidRDefault="005302A2"/>
  </w:footnote>
  <w:footnote w:type="continuationSeparator" w:id="0">
    <w:p w:rsidR="005302A2" w:rsidRDefault="005302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530CC"/>
    <w:multiLevelType w:val="hybridMultilevel"/>
    <w:tmpl w:val="832E249A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73513CFD"/>
    <w:multiLevelType w:val="hybridMultilevel"/>
    <w:tmpl w:val="E26E5592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B7"/>
    <w:rsid w:val="00080F85"/>
    <w:rsid w:val="00275EBD"/>
    <w:rsid w:val="005302A2"/>
    <w:rsid w:val="00886678"/>
    <w:rsid w:val="00C41709"/>
    <w:rsid w:val="00C80AC1"/>
    <w:rsid w:val="00D6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line="322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line="322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3</cp:revision>
  <cp:lastPrinted>2018-02-28T11:21:00Z</cp:lastPrinted>
  <dcterms:created xsi:type="dcterms:W3CDTF">2018-02-28T11:14:00Z</dcterms:created>
  <dcterms:modified xsi:type="dcterms:W3CDTF">2022-03-24T06:09:00Z</dcterms:modified>
</cp:coreProperties>
</file>