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68" w:rsidRPr="00B03268" w:rsidRDefault="00B03268" w:rsidP="00A64430">
      <w:pPr>
        <w:shd w:val="clear" w:color="auto" w:fill="FFFFFF"/>
        <w:spacing w:after="0"/>
        <w:ind w:left="-284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B0326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Рособрнадзор</w:t>
      </w:r>
      <w:proofErr w:type="spellEnd"/>
      <w:r w:rsidRPr="00B0326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дал советы родителям по подготовке детей к ОГЭ и ЕГЭ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опубликовал советы на официальной странице «</w:t>
      </w:r>
      <w:proofErr w:type="spellStart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Как поддержать ребенка во время подготовки к ОГЭ и ЕГЭ. 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режима дня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 забывайте о балансе: ребенок должен не только готовиться к экзаменам, но и достаточно спать и гулять на свежем воздухе. Также изученный материал запоминается еще лучше, если повторить его перед сном. Но если после повторения выпускник не лег спать, пошел на </w:t>
      </w:r>
      <w:proofErr w:type="gramStart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тусовку</w:t>
      </w:r>
      <w:proofErr w:type="gramEnd"/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забил информацию эмоциональными событиями и разговорами, то утром нужного эффекта не будет. Индивидуальные особенности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что ваш ребенок – уникальный, да и все дети разные. Одни учат материал неспешно, с начала года до самих экзаменов, другие быстро схватывают информацию в короткие сроки. Каждый из таких выпускников может успешно справиться с ЕГЭ и ОГЭ. Можно рассказать ребенку о различных способах запоминания, приемах мнемотехники.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заменяйте учителя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 становитесь для ребенка учителем, даже если сами хорошо разбираетесь в предмете. Это другая роль, которая может сильно подпортить отношения. Бывает, что в выпускном классе все общение детей и родителей сводится к теме экзаменов. Родители наседают, требуют, контролируют, проверяют. Это очень выматывает обе стороны и провоцирует ссоры. Процесс подготовки к экзаменам лучше переложить на плечи профессионалов.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Обсудите план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планы по покорению лучших вузов и подготовке к экзаменам стоит согласовывать с самим ребенком. Хорошо, когда у вас есть план, А, план B и план C. У детей бывает линейное восприятие: они нарисовали у себя в голове одну стратегию и не видят другого пути. Задача родителей – показать разнообразие вариантов. Дорога к мечте не всегда бывает прямой. К желанной цели есть сотни разных путей, и нужно помочь ребенку их увидеть.</w:t>
      </w: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32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Воспользуйтесь данными рекомендациями в просветительской и профилактической работе с родителями выпускников.</w:t>
      </w:r>
    </w:p>
    <w:p w:rsidR="00A64430" w:rsidRDefault="00A64430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03268" w:rsidRPr="00B03268" w:rsidRDefault="00B03268" w:rsidP="00B03268">
      <w:pPr>
        <w:shd w:val="clear" w:color="auto" w:fill="FFFFFF"/>
        <w:spacing w:after="0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326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Источник: </w:t>
      </w:r>
      <w:r w:rsidRPr="00A64430">
        <w:rPr>
          <w:rFonts w:ascii="Times New Roman" w:eastAsia="Times New Roman" w:hAnsi="Times New Roman" w:cs="Times New Roman"/>
          <w:b/>
          <w:bCs/>
          <w:color w:val="0094A9"/>
          <w:sz w:val="32"/>
          <w:szCs w:val="32"/>
          <w:lang w:eastAsia="ru-RU"/>
        </w:rPr>
        <w:t>vk.com/</w:t>
      </w:r>
      <w:proofErr w:type="spellStart"/>
      <w:r w:rsidRPr="00A64430">
        <w:rPr>
          <w:rFonts w:ascii="Times New Roman" w:eastAsia="Times New Roman" w:hAnsi="Times New Roman" w:cs="Times New Roman"/>
          <w:b/>
          <w:bCs/>
          <w:color w:val="0094A9"/>
          <w:sz w:val="32"/>
          <w:szCs w:val="32"/>
          <w:lang w:eastAsia="ru-RU"/>
        </w:rPr>
        <w:t>rosobrnadzor</w:t>
      </w:r>
      <w:proofErr w:type="spellEnd"/>
    </w:p>
    <w:p w:rsidR="00B737A3" w:rsidRPr="00A64430" w:rsidRDefault="00B737A3" w:rsidP="00B03268">
      <w:pPr>
        <w:spacing w:after="0"/>
        <w:ind w:left="-284"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737A3" w:rsidRPr="00A64430" w:rsidSect="00A644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59"/>
    <w:rsid w:val="00A64430"/>
    <w:rsid w:val="00B03268"/>
    <w:rsid w:val="00B737A3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3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B03268"/>
  </w:style>
  <w:style w:type="paragraph" w:styleId="a3">
    <w:name w:val="Normal (Web)"/>
    <w:basedOn w:val="a"/>
    <w:uiPriority w:val="99"/>
    <w:semiHidden/>
    <w:unhideWhenUsed/>
    <w:rsid w:val="00B0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B0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03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3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2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B03268"/>
  </w:style>
  <w:style w:type="paragraph" w:styleId="a3">
    <w:name w:val="Normal (Web)"/>
    <w:basedOn w:val="a"/>
    <w:uiPriority w:val="99"/>
    <w:semiHidden/>
    <w:unhideWhenUsed/>
    <w:rsid w:val="00B0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B0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0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19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2022-04-12T04:52:00Z</dcterms:created>
  <dcterms:modified xsi:type="dcterms:W3CDTF">2022-04-12T04:55:00Z</dcterms:modified>
</cp:coreProperties>
</file>